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97C37" w14:textId="60F7E2F0" w:rsidR="00272385" w:rsidRPr="002833B0" w:rsidRDefault="005E3D92" w:rsidP="005E3D92">
      <w:pPr>
        <w:pStyle w:val="1"/>
        <w:ind w:firstLine="723"/>
        <w:jc w:val="center"/>
        <w:rPr>
          <w:rFonts w:ascii="楷体" w:eastAsia="楷体" w:hAnsi="楷体"/>
          <w:sz w:val="36"/>
          <w:szCs w:val="36"/>
        </w:rPr>
      </w:pPr>
      <w:r w:rsidRPr="002833B0">
        <w:rPr>
          <w:rFonts w:ascii="楷体" w:eastAsia="楷体" w:hAnsi="楷体" w:hint="eastAsia"/>
          <w:sz w:val="36"/>
          <w:szCs w:val="36"/>
        </w:rPr>
        <w:t>任务</w:t>
      </w:r>
      <w:r w:rsidR="00DD25B6">
        <w:rPr>
          <w:rFonts w:ascii="楷体" w:eastAsia="楷体" w:hAnsi="楷体" w:hint="eastAsia"/>
          <w:sz w:val="36"/>
          <w:szCs w:val="36"/>
        </w:rPr>
        <w:t>4</w:t>
      </w:r>
      <w:r w:rsidRPr="002833B0">
        <w:rPr>
          <w:rFonts w:ascii="楷体" w:eastAsia="楷体" w:hAnsi="楷体"/>
          <w:sz w:val="36"/>
          <w:szCs w:val="36"/>
        </w:rPr>
        <w:t xml:space="preserve"> 网上销售平台构建建议案</w:t>
      </w:r>
    </w:p>
    <w:p w14:paraId="25FA469C" w14:textId="04B55994" w:rsidR="005E3D92" w:rsidRPr="002833B0" w:rsidRDefault="005E3D92" w:rsidP="005E3D92">
      <w:pPr>
        <w:pStyle w:val="2"/>
        <w:numPr>
          <w:ilvl w:val="0"/>
          <w:numId w:val="1"/>
        </w:numPr>
        <w:ind w:firstLineChars="0"/>
        <w:rPr>
          <w:rFonts w:ascii="楷体" w:eastAsia="楷体" w:hAnsi="楷体"/>
        </w:rPr>
      </w:pPr>
      <w:r w:rsidRPr="002833B0">
        <w:rPr>
          <w:rFonts w:ascii="楷体" w:eastAsia="楷体" w:hAnsi="楷体" w:hint="eastAsia"/>
        </w:rPr>
        <w:t>平台分析</w:t>
      </w:r>
    </w:p>
    <w:p w14:paraId="3C3A23A9" w14:textId="013EC1C8" w:rsidR="005E3D92" w:rsidRDefault="002833B0" w:rsidP="002833B0">
      <w:pPr>
        <w:pStyle w:val="3"/>
        <w:numPr>
          <w:ilvl w:val="0"/>
          <w:numId w:val="2"/>
        </w:numPr>
        <w:ind w:firstLineChars="0"/>
        <w:rPr>
          <w:rFonts w:ascii="楷体" w:eastAsia="楷体" w:hAnsi="楷体"/>
        </w:rPr>
      </w:pPr>
      <w:r w:rsidRPr="002833B0">
        <w:rPr>
          <w:rFonts w:ascii="楷体" w:eastAsia="楷体" w:hAnsi="楷体" w:hint="eastAsia"/>
        </w:rPr>
        <w:t>平台</w:t>
      </w:r>
      <w:r w:rsidR="007E0B95">
        <w:rPr>
          <w:rFonts w:ascii="楷体" w:eastAsia="楷体" w:hAnsi="楷体" w:hint="eastAsia"/>
        </w:rPr>
        <w:t>说明</w:t>
      </w:r>
    </w:p>
    <w:p w14:paraId="2641469C" w14:textId="1E1B3757" w:rsidR="00ED6DD1" w:rsidRDefault="00ED6DD1" w:rsidP="00223729">
      <w:pPr>
        <w:pStyle w:val="a4"/>
        <w:numPr>
          <w:ilvl w:val="0"/>
          <w:numId w:val="5"/>
        </w:numPr>
        <w:ind w:firstLineChars="0"/>
        <w:rPr>
          <w:rFonts w:ascii="楷体" w:eastAsia="楷体" w:hAnsi="楷体"/>
          <w:sz w:val="28"/>
          <w:szCs w:val="28"/>
        </w:rPr>
      </w:pPr>
      <w:r w:rsidRPr="00ED6DD1">
        <w:rPr>
          <w:rFonts w:ascii="楷体" w:eastAsia="楷体" w:hAnsi="楷体" w:hint="eastAsia"/>
          <w:sz w:val="28"/>
          <w:szCs w:val="28"/>
        </w:rPr>
        <w:t>京东</w:t>
      </w:r>
    </w:p>
    <w:p w14:paraId="1B9164EA" w14:textId="1EFF61CF" w:rsidR="00ED6DD1" w:rsidRPr="001F2153" w:rsidRDefault="00ED6DD1" w:rsidP="00223729">
      <w:pPr>
        <w:pStyle w:val="a4"/>
        <w:numPr>
          <w:ilvl w:val="0"/>
          <w:numId w:val="23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1F2153">
        <w:rPr>
          <w:rFonts w:ascii="楷体" w:eastAsia="楷体" w:hAnsi="楷体" w:hint="eastAsia"/>
          <w:b/>
          <w:bCs/>
          <w:sz w:val="28"/>
          <w:szCs w:val="28"/>
        </w:rPr>
        <w:t>基础介绍</w:t>
      </w:r>
    </w:p>
    <w:p w14:paraId="0B4B1EC2" w14:textId="77777777" w:rsidR="00DA34F2" w:rsidRPr="00D776C4" w:rsidRDefault="00DA34F2" w:rsidP="00223729">
      <w:pPr>
        <w:pStyle w:val="a4"/>
        <w:numPr>
          <w:ilvl w:val="0"/>
          <w:numId w:val="27"/>
        </w:numPr>
        <w:ind w:firstLineChars="0"/>
        <w:rPr>
          <w:rFonts w:ascii="楷体" w:eastAsia="楷体" w:hAnsi="楷体"/>
          <w:sz w:val="28"/>
          <w:szCs w:val="28"/>
        </w:rPr>
      </w:pPr>
      <w:r w:rsidRPr="00D776C4">
        <w:rPr>
          <w:rFonts w:ascii="楷体" w:eastAsia="楷体" w:hAnsi="楷体" w:hint="eastAsia"/>
          <w:sz w:val="28"/>
          <w:szCs w:val="28"/>
        </w:rPr>
        <w:t>主要销售产品：电子产品；兼营：图书，服饰，母婴商品</w:t>
      </w:r>
    </w:p>
    <w:p w14:paraId="5BE7B3F8" w14:textId="77777777" w:rsidR="00DA34F2" w:rsidRPr="00D776C4" w:rsidRDefault="00DA34F2" w:rsidP="00223729">
      <w:pPr>
        <w:pStyle w:val="a4"/>
        <w:numPr>
          <w:ilvl w:val="0"/>
          <w:numId w:val="27"/>
        </w:numPr>
        <w:ind w:firstLineChars="0"/>
        <w:rPr>
          <w:rFonts w:ascii="楷体" w:eastAsia="楷体" w:hAnsi="楷体"/>
          <w:sz w:val="28"/>
          <w:szCs w:val="28"/>
        </w:rPr>
      </w:pPr>
      <w:r w:rsidRPr="00D776C4">
        <w:rPr>
          <w:rFonts w:ascii="楷体" w:eastAsia="楷体" w:hAnsi="楷体" w:hint="eastAsia"/>
          <w:sz w:val="28"/>
          <w:szCs w:val="28"/>
        </w:rPr>
        <w:t>物流：圆通、中通等</w:t>
      </w:r>
    </w:p>
    <w:p w14:paraId="62F01379" w14:textId="77777777" w:rsidR="00DA34F2" w:rsidRPr="00D776C4" w:rsidRDefault="00DA34F2" w:rsidP="00223729">
      <w:pPr>
        <w:pStyle w:val="a4"/>
        <w:numPr>
          <w:ilvl w:val="0"/>
          <w:numId w:val="27"/>
        </w:numPr>
        <w:ind w:firstLineChars="0"/>
        <w:rPr>
          <w:rFonts w:ascii="楷体" w:eastAsia="楷体" w:hAnsi="楷体"/>
          <w:sz w:val="28"/>
          <w:szCs w:val="28"/>
        </w:rPr>
      </w:pPr>
      <w:r w:rsidRPr="00D776C4">
        <w:rPr>
          <w:rFonts w:ascii="楷体" w:eastAsia="楷体" w:hAnsi="楷体" w:hint="eastAsia"/>
          <w:sz w:val="28"/>
          <w:szCs w:val="28"/>
        </w:rPr>
        <w:t>运费：全场免运费</w:t>
      </w:r>
    </w:p>
    <w:p w14:paraId="4658075C" w14:textId="2F27F5C1" w:rsidR="00DA34F2" w:rsidRPr="00D776C4" w:rsidRDefault="00DA34F2" w:rsidP="00223729">
      <w:pPr>
        <w:pStyle w:val="a4"/>
        <w:numPr>
          <w:ilvl w:val="0"/>
          <w:numId w:val="27"/>
        </w:numPr>
        <w:ind w:firstLineChars="0"/>
        <w:rPr>
          <w:rFonts w:ascii="楷体" w:eastAsia="楷体" w:hAnsi="楷体"/>
          <w:sz w:val="28"/>
          <w:szCs w:val="28"/>
        </w:rPr>
      </w:pPr>
      <w:r w:rsidRPr="00D776C4">
        <w:rPr>
          <w:rFonts w:ascii="楷体" w:eastAsia="楷体" w:hAnsi="楷体" w:hint="eastAsia"/>
          <w:sz w:val="28"/>
          <w:szCs w:val="28"/>
        </w:rPr>
        <w:t>付款方式：网上银行，</w:t>
      </w:r>
      <w:proofErr w:type="gramStart"/>
      <w:r w:rsidRPr="00D776C4">
        <w:rPr>
          <w:rFonts w:ascii="楷体" w:eastAsia="楷体" w:hAnsi="楷体" w:hint="eastAsia"/>
          <w:sz w:val="28"/>
          <w:szCs w:val="28"/>
        </w:rPr>
        <w:t>可用微信支付</w:t>
      </w:r>
      <w:proofErr w:type="gramEnd"/>
      <w:r w:rsidRPr="00D776C4">
        <w:rPr>
          <w:rFonts w:ascii="楷体" w:eastAsia="楷体" w:hAnsi="楷体" w:hint="eastAsia"/>
          <w:sz w:val="28"/>
          <w:szCs w:val="28"/>
        </w:rPr>
        <w:t>，与支付宝合作结束于</w:t>
      </w:r>
      <w:r w:rsidRPr="00D776C4">
        <w:rPr>
          <w:rFonts w:ascii="楷体" w:eastAsia="楷体" w:hAnsi="楷体"/>
          <w:sz w:val="28"/>
          <w:szCs w:val="28"/>
        </w:rPr>
        <w:t>2011年8月</w:t>
      </w:r>
    </w:p>
    <w:p w14:paraId="1526C9C4" w14:textId="1D3454B5" w:rsidR="00ED6DD1" w:rsidRPr="001F2153" w:rsidRDefault="00ED6DD1" w:rsidP="00223729">
      <w:pPr>
        <w:pStyle w:val="a4"/>
        <w:numPr>
          <w:ilvl w:val="0"/>
          <w:numId w:val="23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1F2153">
        <w:rPr>
          <w:rFonts w:ascii="楷体" w:eastAsia="楷体" w:hAnsi="楷体" w:hint="eastAsia"/>
          <w:b/>
          <w:bCs/>
          <w:sz w:val="28"/>
          <w:szCs w:val="28"/>
        </w:rPr>
        <w:t>优劣势</w:t>
      </w:r>
    </w:p>
    <w:p w14:paraId="7BA261A4" w14:textId="7C580835" w:rsidR="005958B7" w:rsidRDefault="004F7069" w:rsidP="00223729">
      <w:pPr>
        <w:pStyle w:val="a4"/>
        <w:numPr>
          <w:ilvl w:val="0"/>
          <w:numId w:val="28"/>
        </w:numPr>
        <w:ind w:firstLineChars="0"/>
        <w:rPr>
          <w:rFonts w:ascii="楷体" w:eastAsia="楷体" w:hAnsi="楷体"/>
          <w:sz w:val="28"/>
          <w:szCs w:val="28"/>
        </w:rPr>
      </w:pPr>
      <w:r w:rsidRPr="004F7069">
        <w:rPr>
          <w:rFonts w:ascii="楷体" w:eastAsia="楷体" w:hAnsi="楷体" w:hint="eastAsia"/>
          <w:sz w:val="28"/>
          <w:szCs w:val="28"/>
        </w:rPr>
        <w:t>优势</w:t>
      </w:r>
    </w:p>
    <w:p w14:paraId="24178C8F" w14:textId="41ED7673" w:rsidR="004F7069" w:rsidRPr="004F7069" w:rsidRDefault="004F7069" w:rsidP="004F7069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4F7069">
        <w:rPr>
          <w:rFonts w:ascii="楷体" w:eastAsia="楷体" w:hAnsi="楷体"/>
          <w:sz w:val="28"/>
          <w:szCs w:val="28"/>
        </w:rPr>
        <w:t>竞争对手少，京东消费者活跃用户接近2.2亿人，商家数量只有20万左右。</w:t>
      </w:r>
    </w:p>
    <w:p w14:paraId="3678127B" w14:textId="6BFDB9F1" w:rsidR="004F7069" w:rsidRPr="004F7069" w:rsidRDefault="004F7069" w:rsidP="004F7069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4F7069">
        <w:rPr>
          <w:rFonts w:ascii="楷体" w:eastAsia="楷体" w:hAnsi="楷体"/>
          <w:sz w:val="28"/>
          <w:szCs w:val="28"/>
        </w:rPr>
        <w:t>口碑好，京东主打优质产品，质量品质好，消费者放心。</w:t>
      </w:r>
    </w:p>
    <w:p w14:paraId="583FC4C6" w14:textId="7F95065E" w:rsidR="004F7069" w:rsidRPr="004F7069" w:rsidRDefault="004F7069" w:rsidP="004F7069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4F7069">
        <w:rPr>
          <w:rFonts w:ascii="楷体" w:eastAsia="楷体" w:hAnsi="楷体"/>
          <w:sz w:val="28"/>
          <w:szCs w:val="28"/>
        </w:rPr>
        <w:t>物流快，今天下单第二天就能送货上门。</w:t>
      </w:r>
    </w:p>
    <w:p w14:paraId="0474CC90" w14:textId="26FFDE9B" w:rsidR="004F7069" w:rsidRDefault="004F7069" w:rsidP="00223729">
      <w:pPr>
        <w:pStyle w:val="a4"/>
        <w:numPr>
          <w:ilvl w:val="0"/>
          <w:numId w:val="28"/>
        </w:numPr>
        <w:ind w:firstLineChars="0"/>
        <w:rPr>
          <w:rFonts w:ascii="楷体" w:eastAsia="楷体" w:hAnsi="楷体"/>
          <w:sz w:val="28"/>
          <w:szCs w:val="28"/>
        </w:rPr>
      </w:pPr>
      <w:r w:rsidRPr="004F7069">
        <w:rPr>
          <w:rFonts w:ascii="楷体" w:eastAsia="楷体" w:hAnsi="楷体" w:hint="eastAsia"/>
          <w:sz w:val="28"/>
          <w:szCs w:val="28"/>
        </w:rPr>
        <w:t>劣势</w:t>
      </w:r>
    </w:p>
    <w:p w14:paraId="43D1FC8C" w14:textId="77777777" w:rsidR="004F7069" w:rsidRPr="004F7069" w:rsidRDefault="004F7069" w:rsidP="004F7069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4F7069">
        <w:rPr>
          <w:rFonts w:ascii="楷体" w:eastAsia="楷体" w:hAnsi="楷体" w:hint="eastAsia"/>
          <w:sz w:val="28"/>
          <w:szCs w:val="28"/>
        </w:rPr>
        <w:t>产品种类少，京东主要经营产品以电子产品与家用电器为主。农副产品不是京东的主打商品，没有很大的流量。</w:t>
      </w:r>
    </w:p>
    <w:p w14:paraId="69D25070" w14:textId="77777777" w:rsidR="004F7069" w:rsidRPr="004F7069" w:rsidRDefault="004F7069" w:rsidP="004F7069">
      <w:pPr>
        <w:ind w:left="420" w:firstLineChars="0" w:firstLine="0"/>
        <w:rPr>
          <w:rFonts w:ascii="楷体" w:eastAsia="楷体" w:hAnsi="楷体"/>
          <w:sz w:val="28"/>
          <w:szCs w:val="28"/>
        </w:rPr>
      </w:pPr>
      <w:r w:rsidRPr="004F7069">
        <w:rPr>
          <w:rFonts w:ascii="楷体" w:eastAsia="楷体" w:hAnsi="楷体" w:hint="eastAsia"/>
          <w:sz w:val="28"/>
          <w:szCs w:val="28"/>
        </w:rPr>
        <w:t>不可以用支付宝支付。</w:t>
      </w:r>
    </w:p>
    <w:p w14:paraId="4464C0C3" w14:textId="77777777" w:rsidR="004F7069" w:rsidRPr="004F7069" w:rsidRDefault="004F7069" w:rsidP="004F7069">
      <w:pPr>
        <w:ind w:left="420" w:firstLineChars="0" w:firstLine="0"/>
        <w:rPr>
          <w:rFonts w:ascii="楷体" w:eastAsia="楷体" w:hAnsi="楷体"/>
          <w:sz w:val="28"/>
          <w:szCs w:val="28"/>
        </w:rPr>
      </w:pPr>
      <w:r w:rsidRPr="004F7069">
        <w:rPr>
          <w:rFonts w:ascii="楷体" w:eastAsia="楷体" w:hAnsi="楷体" w:hint="eastAsia"/>
          <w:sz w:val="28"/>
          <w:szCs w:val="28"/>
        </w:rPr>
        <w:lastRenderedPageBreak/>
        <w:t>自己打广告，客流量有局限性。</w:t>
      </w:r>
    </w:p>
    <w:p w14:paraId="410B97E8" w14:textId="6843DE24" w:rsidR="004F7069" w:rsidRPr="004F7069" w:rsidRDefault="004F7069" w:rsidP="004F7069">
      <w:pPr>
        <w:ind w:left="420" w:firstLineChars="0" w:firstLine="0"/>
        <w:rPr>
          <w:rFonts w:ascii="楷体" w:eastAsia="楷体" w:hAnsi="楷体"/>
          <w:sz w:val="28"/>
          <w:szCs w:val="28"/>
        </w:rPr>
      </w:pPr>
      <w:r w:rsidRPr="004F7069">
        <w:rPr>
          <w:rFonts w:ascii="楷体" w:eastAsia="楷体" w:hAnsi="楷体" w:hint="eastAsia"/>
          <w:sz w:val="28"/>
          <w:szCs w:val="28"/>
        </w:rPr>
        <w:t>入驻门槛高，需要完善公司信息，上传营业执照。</w:t>
      </w:r>
    </w:p>
    <w:p w14:paraId="557379BD" w14:textId="5B5FB5FB" w:rsidR="00335BD6" w:rsidRPr="001F2153" w:rsidRDefault="00335BD6" w:rsidP="00223729">
      <w:pPr>
        <w:pStyle w:val="a4"/>
        <w:numPr>
          <w:ilvl w:val="0"/>
          <w:numId w:val="23"/>
        </w:numPr>
        <w:ind w:left="420" w:firstLineChars="0" w:firstLine="0"/>
        <w:rPr>
          <w:rFonts w:ascii="楷体" w:eastAsia="楷体" w:hAnsi="楷体"/>
          <w:b/>
          <w:bCs/>
          <w:sz w:val="28"/>
          <w:szCs w:val="28"/>
        </w:rPr>
      </w:pPr>
      <w:r w:rsidRPr="001F2153">
        <w:rPr>
          <w:rFonts w:ascii="楷体" w:eastAsia="楷体" w:hAnsi="楷体" w:hint="eastAsia"/>
          <w:b/>
          <w:bCs/>
          <w:sz w:val="28"/>
          <w:szCs w:val="28"/>
        </w:rPr>
        <w:t>相关费用</w:t>
      </w:r>
    </w:p>
    <w:p w14:paraId="3998A716" w14:textId="77777777" w:rsidR="00F36EAF" w:rsidRPr="00F36EAF" w:rsidRDefault="00F36EAF" w:rsidP="00223729">
      <w:pPr>
        <w:pStyle w:val="a4"/>
        <w:numPr>
          <w:ilvl w:val="0"/>
          <w:numId w:val="29"/>
        </w:numPr>
        <w:ind w:firstLineChars="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 w:hint="eastAsia"/>
          <w:sz w:val="28"/>
          <w:szCs w:val="28"/>
        </w:rPr>
        <w:t>京东开店费用（</w:t>
      </w:r>
      <w:r w:rsidRPr="00F36EAF">
        <w:rPr>
          <w:rFonts w:ascii="楷体" w:eastAsia="楷体" w:hAnsi="楷体"/>
          <w:sz w:val="28"/>
          <w:szCs w:val="28"/>
        </w:rPr>
        <w:t>5-35万预算）</w:t>
      </w:r>
    </w:p>
    <w:p w14:paraId="304EBE53" w14:textId="77777777" w:rsidR="00F36EAF" w:rsidRPr="00F36EAF" w:rsidRDefault="00F36EAF" w:rsidP="00223729">
      <w:pPr>
        <w:pStyle w:val="a4"/>
        <w:numPr>
          <w:ilvl w:val="0"/>
          <w:numId w:val="29"/>
        </w:numPr>
        <w:ind w:firstLineChars="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 w:hint="eastAsia"/>
          <w:sz w:val="28"/>
          <w:szCs w:val="28"/>
        </w:rPr>
        <w:t>京东押金：</w:t>
      </w:r>
      <w:r w:rsidRPr="00F36EAF">
        <w:rPr>
          <w:rFonts w:ascii="楷体" w:eastAsia="楷体" w:hAnsi="楷体"/>
          <w:sz w:val="28"/>
          <w:szCs w:val="28"/>
        </w:rPr>
        <w:t>2-30万（京东冻结，是您自己的钱）</w:t>
      </w:r>
    </w:p>
    <w:p w14:paraId="57E84CFE" w14:textId="77777777" w:rsidR="00F36EAF" w:rsidRPr="00F36EAF" w:rsidRDefault="00F36EAF" w:rsidP="00223729">
      <w:pPr>
        <w:pStyle w:val="a4"/>
        <w:numPr>
          <w:ilvl w:val="0"/>
          <w:numId w:val="29"/>
        </w:numPr>
        <w:ind w:firstLineChars="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 w:hint="eastAsia"/>
          <w:sz w:val="28"/>
          <w:szCs w:val="28"/>
        </w:rPr>
        <w:t>京东平台服务费：</w:t>
      </w:r>
      <w:r w:rsidRPr="00F36EAF">
        <w:rPr>
          <w:rFonts w:ascii="楷体" w:eastAsia="楷体" w:hAnsi="楷体"/>
          <w:sz w:val="28"/>
          <w:szCs w:val="28"/>
        </w:rPr>
        <w:t>1000元/月（京东收取，消耗费用）</w:t>
      </w:r>
    </w:p>
    <w:p w14:paraId="05DE9A1F" w14:textId="77777777" w:rsidR="00F36EAF" w:rsidRPr="00F36EAF" w:rsidRDefault="00F36EAF" w:rsidP="00223729">
      <w:pPr>
        <w:pStyle w:val="a4"/>
        <w:numPr>
          <w:ilvl w:val="0"/>
          <w:numId w:val="29"/>
        </w:numPr>
        <w:ind w:firstLineChars="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 w:hint="eastAsia"/>
          <w:sz w:val="28"/>
          <w:szCs w:val="28"/>
        </w:rPr>
        <w:t>京东扣点：</w:t>
      </w:r>
      <w:r w:rsidRPr="00F36EAF">
        <w:rPr>
          <w:rFonts w:ascii="楷体" w:eastAsia="楷体" w:hAnsi="楷体"/>
          <w:sz w:val="28"/>
          <w:szCs w:val="28"/>
        </w:rPr>
        <w:t>3-10个点（京东收取，按销售额扣取）</w:t>
      </w:r>
    </w:p>
    <w:p w14:paraId="5EA2B373" w14:textId="66D616E5" w:rsidR="00F36EAF" w:rsidRPr="00F36EAF" w:rsidRDefault="00F36EAF" w:rsidP="00223729">
      <w:pPr>
        <w:pStyle w:val="a4"/>
        <w:numPr>
          <w:ilvl w:val="0"/>
          <w:numId w:val="29"/>
        </w:numPr>
        <w:ind w:firstLineChars="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 w:hint="eastAsia"/>
          <w:sz w:val="28"/>
          <w:szCs w:val="28"/>
        </w:rPr>
        <w:t>店铺经营类目不同，费用不同（</w:t>
      </w:r>
      <w:proofErr w:type="gramStart"/>
      <w:r w:rsidRPr="00F36EAF">
        <w:rPr>
          <w:rFonts w:ascii="楷体" w:eastAsia="楷体" w:hAnsi="楷体" w:hint="eastAsia"/>
          <w:sz w:val="28"/>
          <w:szCs w:val="28"/>
        </w:rPr>
        <w:t>一</w:t>
      </w:r>
      <w:proofErr w:type="gramEnd"/>
      <w:r w:rsidRPr="00F36EAF">
        <w:rPr>
          <w:rFonts w:ascii="楷体" w:eastAsia="楷体" w:hAnsi="楷体" w:hint="eastAsia"/>
          <w:sz w:val="28"/>
          <w:szCs w:val="28"/>
        </w:rPr>
        <w:t>店铺</w:t>
      </w:r>
      <w:proofErr w:type="gramStart"/>
      <w:r w:rsidRPr="00F36EAF">
        <w:rPr>
          <w:rFonts w:ascii="楷体" w:eastAsia="楷体" w:hAnsi="楷体" w:hint="eastAsia"/>
          <w:sz w:val="28"/>
          <w:szCs w:val="28"/>
        </w:rPr>
        <w:t>一</w:t>
      </w:r>
      <w:proofErr w:type="gramEnd"/>
      <w:r w:rsidRPr="00F36EAF">
        <w:rPr>
          <w:rFonts w:ascii="楷体" w:eastAsia="楷体" w:hAnsi="楷体" w:hint="eastAsia"/>
          <w:sz w:val="28"/>
          <w:szCs w:val="28"/>
        </w:rPr>
        <w:t>平台使用费，平台使用费一年一次，次年</w:t>
      </w:r>
      <w:r w:rsidRPr="00F36EAF">
        <w:rPr>
          <w:rFonts w:ascii="楷体" w:eastAsia="楷体" w:hAnsi="楷体"/>
          <w:sz w:val="28"/>
          <w:szCs w:val="28"/>
        </w:rPr>
        <w:t>3月31日到期，按确认缴费时间开始算起。）</w:t>
      </w:r>
    </w:p>
    <w:p w14:paraId="01D54BF5" w14:textId="22CB284F" w:rsidR="00F36EAF" w:rsidRPr="00335BD6" w:rsidRDefault="00F36EAF" w:rsidP="00F36EAF">
      <w:pPr>
        <w:pStyle w:val="a4"/>
        <w:ind w:left="420" w:firstLineChars="0" w:firstLine="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 w:hint="eastAsia"/>
          <w:sz w:val="28"/>
          <w:szCs w:val="28"/>
        </w:rPr>
        <w:t>总体来看相关费用较高，不适合我们初期发展。</w:t>
      </w:r>
    </w:p>
    <w:p w14:paraId="1A8CCEC0" w14:textId="3D016830" w:rsidR="00ED6DD1" w:rsidRDefault="00ED6DD1" w:rsidP="00223729">
      <w:pPr>
        <w:pStyle w:val="a4"/>
        <w:numPr>
          <w:ilvl w:val="0"/>
          <w:numId w:val="23"/>
        </w:numPr>
        <w:ind w:firstLineChars="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开店流程</w:t>
      </w:r>
    </w:p>
    <w:p w14:paraId="4509A12C" w14:textId="13A1ED7C" w:rsidR="00F36EAF" w:rsidRPr="00F36EAF" w:rsidRDefault="00F36EAF" w:rsidP="00223729">
      <w:pPr>
        <w:pStyle w:val="a4"/>
        <w:numPr>
          <w:ilvl w:val="0"/>
          <w:numId w:val="33"/>
        </w:numPr>
        <w:ind w:firstLineChars="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/>
          <w:sz w:val="28"/>
          <w:szCs w:val="28"/>
        </w:rPr>
        <w:t>注册：可公司注册，也可个人注册</w:t>
      </w:r>
    </w:p>
    <w:p w14:paraId="1D78E2EA" w14:textId="46206A4A" w:rsidR="00F36EAF" w:rsidRPr="00F36EAF" w:rsidRDefault="00F36EAF" w:rsidP="00223729">
      <w:pPr>
        <w:pStyle w:val="a4"/>
        <w:numPr>
          <w:ilvl w:val="0"/>
          <w:numId w:val="33"/>
        </w:numPr>
        <w:ind w:firstLineChars="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/>
          <w:sz w:val="28"/>
          <w:szCs w:val="28"/>
        </w:rPr>
        <w:t>填写/提交信息及资料</w:t>
      </w:r>
    </w:p>
    <w:p w14:paraId="41A5DAE3" w14:textId="649A7438" w:rsidR="00F36EAF" w:rsidRPr="00F36EAF" w:rsidRDefault="00F36EAF" w:rsidP="00223729">
      <w:pPr>
        <w:pStyle w:val="a4"/>
        <w:numPr>
          <w:ilvl w:val="0"/>
          <w:numId w:val="33"/>
        </w:numPr>
        <w:ind w:firstLineChars="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/>
          <w:sz w:val="28"/>
          <w:szCs w:val="28"/>
        </w:rPr>
        <w:t>等待京东审核</w:t>
      </w:r>
    </w:p>
    <w:p w14:paraId="7A06CFE7" w14:textId="1469724C" w:rsidR="00F36EAF" w:rsidRPr="00F36EAF" w:rsidRDefault="00F36EAF" w:rsidP="00223729">
      <w:pPr>
        <w:pStyle w:val="a4"/>
        <w:numPr>
          <w:ilvl w:val="0"/>
          <w:numId w:val="33"/>
        </w:numPr>
        <w:ind w:firstLineChars="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/>
          <w:sz w:val="28"/>
          <w:szCs w:val="28"/>
        </w:rPr>
        <w:t>商家缴费，开店</w:t>
      </w:r>
    </w:p>
    <w:p w14:paraId="66AC4E31" w14:textId="74E4EA58" w:rsidR="00ED6DD1" w:rsidRDefault="00ED6DD1" w:rsidP="00223729">
      <w:pPr>
        <w:pStyle w:val="a4"/>
        <w:numPr>
          <w:ilvl w:val="0"/>
          <w:numId w:val="5"/>
        </w:numPr>
        <w:ind w:firstLineChars="0"/>
        <w:rPr>
          <w:rFonts w:ascii="楷体" w:eastAsia="楷体" w:hAnsi="楷体"/>
          <w:sz w:val="28"/>
          <w:szCs w:val="28"/>
        </w:rPr>
      </w:pPr>
      <w:proofErr w:type="gramStart"/>
      <w:r w:rsidRPr="00ED6DD1">
        <w:rPr>
          <w:rFonts w:ascii="楷体" w:eastAsia="楷体" w:hAnsi="楷体" w:hint="eastAsia"/>
          <w:sz w:val="28"/>
          <w:szCs w:val="28"/>
        </w:rPr>
        <w:t>微信有</w:t>
      </w:r>
      <w:proofErr w:type="gramEnd"/>
      <w:r w:rsidRPr="00ED6DD1">
        <w:rPr>
          <w:rFonts w:ascii="楷体" w:eastAsia="楷体" w:hAnsi="楷体" w:hint="eastAsia"/>
          <w:sz w:val="28"/>
          <w:szCs w:val="28"/>
        </w:rPr>
        <w:t>赞</w:t>
      </w:r>
    </w:p>
    <w:p w14:paraId="0CFF2510" w14:textId="7D79F1C8" w:rsidR="00ED6DD1" w:rsidRPr="001F2153" w:rsidRDefault="00ED6DD1" w:rsidP="00223729">
      <w:pPr>
        <w:pStyle w:val="a4"/>
        <w:numPr>
          <w:ilvl w:val="0"/>
          <w:numId w:val="24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1F2153">
        <w:rPr>
          <w:rFonts w:ascii="楷体" w:eastAsia="楷体" w:hAnsi="楷体" w:hint="eastAsia"/>
          <w:b/>
          <w:bCs/>
          <w:sz w:val="28"/>
          <w:szCs w:val="28"/>
        </w:rPr>
        <w:t>基础介绍</w:t>
      </w:r>
    </w:p>
    <w:p w14:paraId="44370CA5" w14:textId="77777777" w:rsidR="00F36EAF" w:rsidRPr="00F36EAF" w:rsidRDefault="00F36EAF" w:rsidP="00223729">
      <w:pPr>
        <w:pStyle w:val="a4"/>
        <w:numPr>
          <w:ilvl w:val="0"/>
          <w:numId w:val="30"/>
        </w:numPr>
        <w:ind w:firstLineChars="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 w:hint="eastAsia"/>
          <w:sz w:val="28"/>
          <w:szCs w:val="28"/>
        </w:rPr>
        <w:t>物流：第三方配送，运费看各配送平台定价</w:t>
      </w:r>
    </w:p>
    <w:p w14:paraId="0EECFB2C" w14:textId="77777777" w:rsidR="00F36EAF" w:rsidRPr="00F36EAF" w:rsidRDefault="00F36EAF" w:rsidP="00223729">
      <w:pPr>
        <w:pStyle w:val="a4"/>
        <w:numPr>
          <w:ilvl w:val="0"/>
          <w:numId w:val="30"/>
        </w:numPr>
        <w:ind w:firstLineChars="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 w:hint="eastAsia"/>
          <w:sz w:val="28"/>
          <w:szCs w:val="28"/>
        </w:rPr>
        <w:t>付款方式：</w:t>
      </w:r>
    </w:p>
    <w:p w14:paraId="346C89AC" w14:textId="08525C1A" w:rsidR="00F36EAF" w:rsidRPr="00F36EAF" w:rsidRDefault="00F36EAF" w:rsidP="00F36EAF">
      <w:pPr>
        <w:ind w:left="420" w:firstLineChars="0" w:firstLine="420"/>
        <w:rPr>
          <w:rFonts w:ascii="楷体" w:eastAsia="楷体" w:hAnsi="楷体"/>
          <w:sz w:val="28"/>
          <w:szCs w:val="28"/>
        </w:rPr>
      </w:pPr>
      <w:proofErr w:type="gramStart"/>
      <w:r w:rsidRPr="00F36EAF">
        <w:rPr>
          <w:rFonts w:ascii="楷体" w:eastAsia="楷体" w:hAnsi="楷体"/>
          <w:sz w:val="28"/>
          <w:szCs w:val="28"/>
        </w:rPr>
        <w:t>微信支付</w:t>
      </w:r>
      <w:proofErr w:type="gramEnd"/>
      <w:r w:rsidRPr="00F36EAF">
        <w:rPr>
          <w:rFonts w:ascii="楷体" w:eastAsia="楷体" w:hAnsi="楷体"/>
          <w:sz w:val="28"/>
          <w:szCs w:val="28"/>
        </w:rPr>
        <w:t>:店铺可以通过有赞代销商品，后由有赞与店铺结算货款（需店铺发起提现申请）。订单交易手续费是支付给第3方</w:t>
      </w:r>
      <w:r w:rsidRPr="00F36EAF">
        <w:rPr>
          <w:rFonts w:ascii="楷体" w:eastAsia="楷体" w:hAnsi="楷体"/>
          <w:sz w:val="28"/>
          <w:szCs w:val="28"/>
        </w:rPr>
        <w:lastRenderedPageBreak/>
        <w:t>支付公司的，为订单支付金额的0.6%，有赞</w:t>
      </w:r>
      <w:proofErr w:type="gramStart"/>
      <w:r w:rsidRPr="00F36EAF">
        <w:rPr>
          <w:rFonts w:ascii="楷体" w:eastAsia="楷体" w:hAnsi="楷体"/>
          <w:sz w:val="28"/>
          <w:szCs w:val="28"/>
        </w:rPr>
        <w:t>不</w:t>
      </w:r>
      <w:proofErr w:type="gramEnd"/>
      <w:r w:rsidRPr="00F36EAF">
        <w:rPr>
          <w:rFonts w:ascii="楷体" w:eastAsia="楷体" w:hAnsi="楷体"/>
          <w:sz w:val="28"/>
          <w:szCs w:val="28"/>
        </w:rPr>
        <w:t>加收费用。</w:t>
      </w:r>
    </w:p>
    <w:p w14:paraId="42EA5849" w14:textId="6FC800E5" w:rsidR="00F36EAF" w:rsidRPr="00F36EAF" w:rsidRDefault="00F36EAF" w:rsidP="00F36EAF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/>
          <w:sz w:val="28"/>
          <w:szCs w:val="28"/>
        </w:rPr>
        <w:t>银行卡支付,包含：联动U</w:t>
      </w:r>
      <w:proofErr w:type="gramStart"/>
      <w:r w:rsidRPr="00F36EAF">
        <w:rPr>
          <w:rFonts w:ascii="楷体" w:eastAsia="楷体" w:hAnsi="楷体"/>
          <w:sz w:val="28"/>
          <w:szCs w:val="28"/>
        </w:rPr>
        <w:t>付和百度</w:t>
      </w:r>
      <w:proofErr w:type="gramEnd"/>
      <w:r w:rsidRPr="00F36EAF">
        <w:rPr>
          <w:rFonts w:ascii="楷体" w:eastAsia="楷体" w:hAnsi="楷体"/>
          <w:sz w:val="28"/>
          <w:szCs w:val="28"/>
        </w:rPr>
        <w:t>钱包2种支付渠道</w:t>
      </w:r>
    </w:p>
    <w:p w14:paraId="3349C954" w14:textId="68FC33D2" w:rsidR="00F36EAF" w:rsidRPr="00F36EAF" w:rsidRDefault="00F36EAF" w:rsidP="00F36EAF">
      <w:pPr>
        <w:ind w:left="420" w:firstLineChars="0" w:firstLine="42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/>
          <w:sz w:val="28"/>
          <w:szCs w:val="28"/>
        </w:rPr>
        <w:t>信用卡支付:为易</w:t>
      </w:r>
      <w:proofErr w:type="gramStart"/>
      <w:r w:rsidRPr="00F36EAF">
        <w:rPr>
          <w:rFonts w:ascii="楷体" w:eastAsia="楷体" w:hAnsi="楷体"/>
          <w:sz w:val="28"/>
          <w:szCs w:val="28"/>
        </w:rPr>
        <w:t>宝支付</w:t>
      </w:r>
      <w:proofErr w:type="gramEnd"/>
      <w:r w:rsidRPr="00F36EAF">
        <w:rPr>
          <w:rFonts w:ascii="楷体" w:eastAsia="楷体" w:hAnsi="楷体"/>
          <w:sz w:val="28"/>
          <w:szCs w:val="28"/>
        </w:rPr>
        <w:t>渠道</w:t>
      </w:r>
    </w:p>
    <w:p w14:paraId="30BD6911" w14:textId="2E5CDE73" w:rsidR="00F36EAF" w:rsidRPr="00F36EAF" w:rsidRDefault="00F36EAF" w:rsidP="00F36EAF">
      <w:pPr>
        <w:ind w:left="420" w:firstLineChars="0" w:firstLine="42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/>
          <w:sz w:val="28"/>
          <w:szCs w:val="28"/>
        </w:rPr>
        <w:t>货到付款:本功能有赞不参与配送和货款代收服务，需店铺自行与快递公司合作，完成配送和货款结算。同时，由于业务特殊性，不可使用价格虚高商品（单笔金额最高10万）、用于测试商品和订单。</w:t>
      </w:r>
    </w:p>
    <w:p w14:paraId="4A3D8CC0" w14:textId="3BCEAF7B" w:rsidR="00F36EAF" w:rsidRPr="00F36EAF" w:rsidRDefault="00F36EAF" w:rsidP="00F36EAF">
      <w:pPr>
        <w:ind w:left="420" w:firstLineChars="0" w:firstLine="420"/>
        <w:rPr>
          <w:rFonts w:ascii="楷体" w:eastAsia="楷体" w:hAnsi="楷体"/>
          <w:sz w:val="28"/>
          <w:szCs w:val="28"/>
        </w:rPr>
      </w:pPr>
      <w:r w:rsidRPr="00F36EAF">
        <w:rPr>
          <w:rFonts w:ascii="楷体" w:eastAsia="楷体" w:hAnsi="楷体"/>
          <w:sz w:val="28"/>
          <w:szCs w:val="28"/>
        </w:rPr>
        <w:t>支付宝:微信、QQ环境下不支持使用，需要用户通过支付宝扫一扫或跳转到浏览器上进行支付。</w:t>
      </w:r>
    </w:p>
    <w:p w14:paraId="3AA4921B" w14:textId="63A7CFBB" w:rsidR="00ED6DD1" w:rsidRPr="001F2153" w:rsidRDefault="00ED6DD1" w:rsidP="00223729">
      <w:pPr>
        <w:pStyle w:val="a4"/>
        <w:numPr>
          <w:ilvl w:val="0"/>
          <w:numId w:val="24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1F2153">
        <w:rPr>
          <w:rFonts w:ascii="楷体" w:eastAsia="楷体" w:hAnsi="楷体" w:hint="eastAsia"/>
          <w:b/>
          <w:bCs/>
          <w:sz w:val="28"/>
          <w:szCs w:val="28"/>
        </w:rPr>
        <w:t>平台特点</w:t>
      </w:r>
    </w:p>
    <w:p w14:paraId="40DFA481" w14:textId="4FFAC556" w:rsidR="009F6084" w:rsidRPr="009F6084" w:rsidRDefault="009F6084" w:rsidP="00223729">
      <w:pPr>
        <w:pStyle w:val="a4"/>
        <w:numPr>
          <w:ilvl w:val="0"/>
          <w:numId w:val="31"/>
        </w:numPr>
        <w:ind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/>
          <w:sz w:val="28"/>
          <w:szCs w:val="28"/>
        </w:rPr>
        <w:t>自建供货商，分销商，个人，企业等平台形成行业壁垒;</w:t>
      </w:r>
    </w:p>
    <w:p w14:paraId="5EB6BF8E" w14:textId="6D1B6B93" w:rsidR="009F6084" w:rsidRPr="009F6084" w:rsidRDefault="009F6084" w:rsidP="00223729">
      <w:pPr>
        <w:pStyle w:val="a4"/>
        <w:numPr>
          <w:ilvl w:val="0"/>
          <w:numId w:val="31"/>
        </w:numPr>
        <w:ind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/>
          <w:sz w:val="28"/>
          <w:szCs w:val="28"/>
        </w:rPr>
        <w:t>覆盖整个产业生态;</w:t>
      </w:r>
    </w:p>
    <w:p w14:paraId="23DF8A7F" w14:textId="75FC5A26" w:rsidR="009F6084" w:rsidRPr="009F6084" w:rsidRDefault="009F6084" w:rsidP="00223729">
      <w:pPr>
        <w:pStyle w:val="a4"/>
        <w:numPr>
          <w:ilvl w:val="0"/>
          <w:numId w:val="31"/>
        </w:numPr>
        <w:ind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/>
          <w:sz w:val="28"/>
          <w:szCs w:val="28"/>
        </w:rPr>
        <w:t>壮大的营销工具;</w:t>
      </w:r>
    </w:p>
    <w:p w14:paraId="37D91E17" w14:textId="57B28099" w:rsidR="00F36EAF" w:rsidRPr="009F6084" w:rsidRDefault="009F6084" w:rsidP="00223729">
      <w:pPr>
        <w:pStyle w:val="a4"/>
        <w:numPr>
          <w:ilvl w:val="0"/>
          <w:numId w:val="31"/>
        </w:numPr>
        <w:ind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/>
          <w:sz w:val="28"/>
          <w:szCs w:val="28"/>
        </w:rPr>
        <w:t>成立商家自有CRM以此来对粉丝进行二次营销</w:t>
      </w:r>
    </w:p>
    <w:p w14:paraId="16A856E4" w14:textId="2E872C27" w:rsidR="00ED6DD1" w:rsidRPr="001F2153" w:rsidRDefault="00ED6DD1" w:rsidP="00223729">
      <w:pPr>
        <w:pStyle w:val="a4"/>
        <w:numPr>
          <w:ilvl w:val="0"/>
          <w:numId w:val="24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1F2153">
        <w:rPr>
          <w:rFonts w:ascii="楷体" w:eastAsia="楷体" w:hAnsi="楷体" w:hint="eastAsia"/>
          <w:b/>
          <w:bCs/>
          <w:sz w:val="28"/>
          <w:szCs w:val="28"/>
        </w:rPr>
        <w:t>平台优势</w:t>
      </w:r>
    </w:p>
    <w:p w14:paraId="5C1EFC51" w14:textId="77138861" w:rsidR="009F6084" w:rsidRPr="009F6084" w:rsidRDefault="009F6084" w:rsidP="00223729">
      <w:pPr>
        <w:pStyle w:val="a4"/>
        <w:numPr>
          <w:ilvl w:val="0"/>
          <w:numId w:val="32"/>
        </w:numPr>
        <w:ind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/>
          <w:sz w:val="28"/>
          <w:szCs w:val="28"/>
        </w:rPr>
        <w:t>基于</w:t>
      </w:r>
      <w:proofErr w:type="gramStart"/>
      <w:r w:rsidRPr="009F6084">
        <w:rPr>
          <w:rFonts w:ascii="楷体" w:eastAsia="楷体" w:hAnsi="楷体"/>
          <w:sz w:val="28"/>
          <w:szCs w:val="28"/>
        </w:rPr>
        <w:t>微信公众号</w:t>
      </w:r>
      <w:proofErr w:type="gramEnd"/>
      <w:r w:rsidRPr="009F6084">
        <w:rPr>
          <w:rFonts w:ascii="楷体" w:eastAsia="楷体" w:hAnsi="楷体"/>
          <w:sz w:val="28"/>
          <w:szCs w:val="28"/>
        </w:rPr>
        <w:t>的CRM ;</w:t>
      </w:r>
    </w:p>
    <w:p w14:paraId="2BC2A058" w14:textId="4363D8DD" w:rsidR="009F6084" w:rsidRPr="009F6084" w:rsidRDefault="009F6084" w:rsidP="00223729">
      <w:pPr>
        <w:pStyle w:val="a4"/>
        <w:numPr>
          <w:ilvl w:val="0"/>
          <w:numId w:val="32"/>
        </w:numPr>
        <w:ind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/>
          <w:sz w:val="28"/>
          <w:szCs w:val="28"/>
        </w:rPr>
        <w:t>丰硕的营销共计及粉丝互动;</w:t>
      </w:r>
    </w:p>
    <w:p w14:paraId="648E1F8A" w14:textId="68837837" w:rsidR="009F6084" w:rsidRPr="009F6084" w:rsidRDefault="009F6084" w:rsidP="00223729">
      <w:pPr>
        <w:pStyle w:val="a4"/>
        <w:numPr>
          <w:ilvl w:val="0"/>
          <w:numId w:val="32"/>
        </w:numPr>
        <w:ind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/>
          <w:sz w:val="28"/>
          <w:szCs w:val="28"/>
        </w:rPr>
        <w:t>完善的定单处置体系;</w:t>
      </w:r>
    </w:p>
    <w:p w14:paraId="12B5A565" w14:textId="16A7BF55" w:rsidR="009F6084" w:rsidRDefault="009F6084" w:rsidP="00223729">
      <w:pPr>
        <w:pStyle w:val="a4"/>
        <w:numPr>
          <w:ilvl w:val="0"/>
          <w:numId w:val="32"/>
        </w:numPr>
        <w:ind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/>
          <w:sz w:val="28"/>
          <w:szCs w:val="28"/>
        </w:rPr>
        <w:t>分销产品的品质保障。</w:t>
      </w:r>
    </w:p>
    <w:p w14:paraId="5AB4F483" w14:textId="3645F998" w:rsidR="00ED6DD1" w:rsidRPr="001F2153" w:rsidRDefault="00ED6DD1" w:rsidP="00223729">
      <w:pPr>
        <w:pStyle w:val="a4"/>
        <w:numPr>
          <w:ilvl w:val="0"/>
          <w:numId w:val="24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1F2153">
        <w:rPr>
          <w:rFonts w:ascii="楷体" w:eastAsia="楷体" w:hAnsi="楷体" w:hint="eastAsia"/>
          <w:b/>
          <w:bCs/>
          <w:sz w:val="28"/>
          <w:szCs w:val="28"/>
        </w:rPr>
        <w:t>相关费用</w:t>
      </w:r>
    </w:p>
    <w:p w14:paraId="3585050D" w14:textId="2F636B7F" w:rsidR="009F6084" w:rsidRDefault="009F6084" w:rsidP="00223729">
      <w:pPr>
        <w:pStyle w:val="a4"/>
        <w:numPr>
          <w:ilvl w:val="0"/>
          <w:numId w:val="34"/>
        </w:numPr>
        <w:ind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 w:hint="eastAsia"/>
          <w:sz w:val="28"/>
          <w:szCs w:val="28"/>
        </w:rPr>
        <w:t>有赞保证金</w:t>
      </w:r>
    </w:p>
    <w:p w14:paraId="141FC147" w14:textId="21BF7EAF" w:rsidR="009F6084" w:rsidRPr="009F6084" w:rsidRDefault="009F6084" w:rsidP="009F6084">
      <w:pPr>
        <w:ind w:left="420" w:firstLineChars="0" w:firstLine="42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 w:hint="eastAsia"/>
          <w:sz w:val="28"/>
          <w:szCs w:val="28"/>
        </w:rPr>
        <w:t>有</w:t>
      </w:r>
      <w:proofErr w:type="gramStart"/>
      <w:r w:rsidRPr="009F6084">
        <w:rPr>
          <w:rFonts w:ascii="楷体" w:eastAsia="楷体" w:hAnsi="楷体" w:hint="eastAsia"/>
          <w:sz w:val="28"/>
          <w:szCs w:val="28"/>
        </w:rPr>
        <w:t>赞保证</w:t>
      </w:r>
      <w:proofErr w:type="gramEnd"/>
      <w:r w:rsidRPr="009F6084">
        <w:rPr>
          <w:rFonts w:ascii="楷体" w:eastAsia="楷体" w:hAnsi="楷体" w:hint="eastAsia"/>
          <w:sz w:val="28"/>
          <w:szCs w:val="28"/>
        </w:rPr>
        <w:t>类型有承担保证金、大号推广保证金、供货商入驻保</w:t>
      </w:r>
      <w:r w:rsidRPr="009F6084">
        <w:rPr>
          <w:rFonts w:ascii="楷体" w:eastAsia="楷体" w:hAnsi="楷体" w:hint="eastAsia"/>
          <w:sz w:val="28"/>
          <w:szCs w:val="28"/>
        </w:rPr>
        <w:lastRenderedPageBreak/>
        <w:t>证金、快速回款保证金，并非都要缴纳。若作为普通的有赞商家，根据经营店铺情况可以自由选择开通或加入某项服务，并按要求缴纳相应的保证金。目前固定的保证金，有</w:t>
      </w:r>
      <w:proofErr w:type="gramStart"/>
      <w:r w:rsidRPr="009F6084">
        <w:rPr>
          <w:rFonts w:ascii="楷体" w:eastAsia="楷体" w:hAnsi="楷体" w:hint="eastAsia"/>
          <w:sz w:val="28"/>
          <w:szCs w:val="28"/>
        </w:rPr>
        <w:t>赞承担</w:t>
      </w:r>
      <w:proofErr w:type="gramEnd"/>
      <w:r w:rsidRPr="009F6084">
        <w:rPr>
          <w:rFonts w:ascii="楷体" w:eastAsia="楷体" w:hAnsi="楷体" w:hint="eastAsia"/>
          <w:sz w:val="28"/>
          <w:szCs w:val="28"/>
        </w:rPr>
        <w:t>保证金金额</w:t>
      </w:r>
      <w:r w:rsidRPr="009F6084">
        <w:rPr>
          <w:rFonts w:ascii="楷体" w:eastAsia="楷体" w:hAnsi="楷体"/>
          <w:sz w:val="28"/>
          <w:szCs w:val="28"/>
        </w:rPr>
        <w:t>1000元、快速回款保证金非保理模式保证金是10000元，其他根据情况而定。</w:t>
      </w:r>
    </w:p>
    <w:p w14:paraId="433187C0" w14:textId="4A6BC110" w:rsidR="009F6084" w:rsidRDefault="009F6084" w:rsidP="00223729">
      <w:pPr>
        <w:pStyle w:val="a4"/>
        <w:numPr>
          <w:ilvl w:val="0"/>
          <w:numId w:val="34"/>
        </w:numPr>
        <w:ind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 w:hint="eastAsia"/>
          <w:sz w:val="28"/>
          <w:szCs w:val="28"/>
        </w:rPr>
        <w:t>店铺装修费用</w:t>
      </w:r>
    </w:p>
    <w:p w14:paraId="22DA5336" w14:textId="3A46E1CC" w:rsidR="009F6084" w:rsidRPr="009F6084" w:rsidRDefault="009F6084" w:rsidP="009F6084">
      <w:pPr>
        <w:ind w:left="420"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 w:hint="eastAsia"/>
          <w:sz w:val="28"/>
          <w:szCs w:val="28"/>
        </w:rPr>
        <w:t>模板、组件需自行购买。这笔装修费用支出可大可小，视具体需求而定。</w:t>
      </w:r>
    </w:p>
    <w:p w14:paraId="42EF5580" w14:textId="4C511BFC" w:rsidR="009F6084" w:rsidRDefault="009F6084" w:rsidP="00223729">
      <w:pPr>
        <w:pStyle w:val="a4"/>
        <w:numPr>
          <w:ilvl w:val="0"/>
          <w:numId w:val="34"/>
        </w:numPr>
        <w:ind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 w:hint="eastAsia"/>
          <w:sz w:val="28"/>
          <w:szCs w:val="28"/>
        </w:rPr>
        <w:t>交易服务费</w:t>
      </w:r>
    </w:p>
    <w:p w14:paraId="5EAB7A52" w14:textId="30CA7010" w:rsidR="009F6084" w:rsidRPr="009F6084" w:rsidRDefault="009F6084" w:rsidP="009F6084">
      <w:pPr>
        <w:ind w:left="420"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 w:hint="eastAsia"/>
          <w:sz w:val="28"/>
          <w:szCs w:val="28"/>
        </w:rPr>
        <w:t>每完成一笔订单，有赞商家需要缴纳实付金额的</w:t>
      </w:r>
      <w:r w:rsidRPr="009F6084">
        <w:rPr>
          <w:rFonts w:ascii="楷体" w:eastAsia="楷体" w:hAnsi="楷体"/>
          <w:sz w:val="28"/>
          <w:szCs w:val="28"/>
        </w:rPr>
        <w:t>0.6%交易手续费，由第三方支付渠道收取。另商家还需要缴纳1%的交易服务费，这是有赞平台服务费。</w:t>
      </w:r>
    </w:p>
    <w:p w14:paraId="1C31E985" w14:textId="41D8504F" w:rsidR="009F6084" w:rsidRPr="009F6084" w:rsidRDefault="009F6084" w:rsidP="00223729">
      <w:pPr>
        <w:pStyle w:val="a4"/>
        <w:numPr>
          <w:ilvl w:val="0"/>
          <w:numId w:val="34"/>
        </w:numPr>
        <w:ind w:firstLineChars="0"/>
        <w:rPr>
          <w:rFonts w:ascii="楷体" w:eastAsia="楷体" w:hAnsi="楷体"/>
          <w:sz w:val="28"/>
          <w:szCs w:val="28"/>
        </w:rPr>
      </w:pPr>
      <w:r w:rsidRPr="009F6084">
        <w:rPr>
          <w:rFonts w:ascii="楷体" w:eastAsia="楷体" w:hAnsi="楷体" w:hint="eastAsia"/>
          <w:sz w:val="28"/>
          <w:szCs w:val="28"/>
        </w:rPr>
        <w:t>软件服务费</w:t>
      </w:r>
    </w:p>
    <w:p w14:paraId="001F9A49" w14:textId="129217C1" w:rsidR="00335BD6" w:rsidRPr="001F2153" w:rsidRDefault="00335BD6" w:rsidP="00223729">
      <w:pPr>
        <w:pStyle w:val="a4"/>
        <w:numPr>
          <w:ilvl w:val="0"/>
          <w:numId w:val="24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1F2153">
        <w:rPr>
          <w:rFonts w:ascii="楷体" w:eastAsia="楷体" w:hAnsi="楷体" w:hint="eastAsia"/>
          <w:b/>
          <w:bCs/>
          <w:sz w:val="28"/>
          <w:szCs w:val="28"/>
        </w:rPr>
        <w:t>开店流程及证件要求</w:t>
      </w:r>
    </w:p>
    <w:p w14:paraId="09A603F6" w14:textId="51CC77B8" w:rsidR="00384672" w:rsidRDefault="00384672" w:rsidP="00384672">
      <w:pPr>
        <w:pStyle w:val="a4"/>
        <w:ind w:left="840" w:firstLineChars="0" w:firstLine="0"/>
        <w:rPr>
          <w:rFonts w:ascii="楷体" w:eastAsia="楷体" w:hAnsi="楷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38A4F510" wp14:editId="2B5A3E55">
            <wp:extent cx="4905375" cy="2225040"/>
            <wp:effectExtent l="0" t="0" r="19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99CAB" w14:textId="249CAE26" w:rsidR="00384672" w:rsidRDefault="00384672" w:rsidP="00384672">
      <w:pPr>
        <w:pStyle w:val="a4"/>
        <w:ind w:left="840" w:firstLineChars="0" w:firstLine="0"/>
        <w:rPr>
          <w:rFonts w:ascii="楷体" w:eastAsia="楷体" w:hAnsi="楷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4BC17E20" wp14:editId="1DB0D9C5">
            <wp:extent cx="5274310" cy="1527178"/>
            <wp:effectExtent l="0" t="0" r="2540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D1B86E" w14:textId="7225BCA9" w:rsidR="00384672" w:rsidRPr="00384672" w:rsidRDefault="00384672" w:rsidP="00384672">
      <w:pPr>
        <w:pStyle w:val="a3"/>
        <w:spacing w:before="156" w:after="156"/>
        <w:ind w:firstLine="560"/>
      </w:pPr>
      <w:r>
        <w:rPr>
          <w:rFonts w:hint="eastAsia"/>
        </w:rPr>
        <w:t>需要在</w:t>
      </w:r>
      <w:r>
        <w:rPr>
          <w:rFonts w:hint="eastAsia"/>
        </w:rPr>
        <w:t>14</w:t>
      </w:r>
      <w:r>
        <w:rPr>
          <w:rFonts w:hint="eastAsia"/>
        </w:rPr>
        <w:t>天内完成认证。</w:t>
      </w:r>
    </w:p>
    <w:p w14:paraId="78D25D2E" w14:textId="3935510C" w:rsidR="00ED6DD1" w:rsidRPr="001F2153" w:rsidRDefault="00ED6DD1" w:rsidP="00223729">
      <w:pPr>
        <w:pStyle w:val="a4"/>
        <w:numPr>
          <w:ilvl w:val="0"/>
          <w:numId w:val="5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1F2153">
        <w:rPr>
          <w:rFonts w:ascii="楷体" w:eastAsia="楷体" w:hAnsi="楷体" w:hint="eastAsia"/>
          <w:b/>
          <w:bCs/>
          <w:sz w:val="28"/>
          <w:szCs w:val="28"/>
        </w:rPr>
        <w:t>淘宝</w:t>
      </w:r>
    </w:p>
    <w:p w14:paraId="4D7301F7" w14:textId="5AF8BA64" w:rsidR="00335BD6" w:rsidRDefault="00335BD6" w:rsidP="00223729">
      <w:pPr>
        <w:pStyle w:val="a4"/>
        <w:numPr>
          <w:ilvl w:val="0"/>
          <w:numId w:val="25"/>
        </w:numPr>
        <w:ind w:firstLineChars="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基础介绍</w:t>
      </w:r>
    </w:p>
    <w:p w14:paraId="13137309" w14:textId="315A4ACC" w:rsidR="00384672" w:rsidRDefault="00384672" w:rsidP="00223729">
      <w:pPr>
        <w:pStyle w:val="a4"/>
        <w:numPr>
          <w:ilvl w:val="0"/>
          <w:numId w:val="35"/>
        </w:numPr>
        <w:ind w:firstLineChars="0"/>
        <w:rPr>
          <w:rFonts w:ascii="楷体" w:eastAsia="楷体" w:hAnsi="楷体"/>
          <w:sz w:val="28"/>
          <w:szCs w:val="28"/>
        </w:rPr>
      </w:pPr>
      <w:r w:rsidRPr="00384672">
        <w:rPr>
          <w:rFonts w:ascii="楷体" w:eastAsia="楷体" w:hAnsi="楷体" w:hint="eastAsia"/>
          <w:sz w:val="28"/>
          <w:szCs w:val="28"/>
        </w:rPr>
        <w:t>支付方式</w:t>
      </w:r>
    </w:p>
    <w:p w14:paraId="6FF4410F" w14:textId="457F561B" w:rsidR="00384672" w:rsidRPr="00384672" w:rsidRDefault="00384672" w:rsidP="003B7F99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384672">
        <w:rPr>
          <w:rFonts w:ascii="楷体" w:eastAsia="楷体" w:hAnsi="楷体"/>
          <w:sz w:val="28"/>
          <w:szCs w:val="28"/>
        </w:rPr>
        <w:t>账户余额支付</w:t>
      </w:r>
      <w:r w:rsidR="003B7F99">
        <w:rPr>
          <w:rFonts w:ascii="楷体" w:eastAsia="楷体" w:hAnsi="楷体" w:hint="eastAsia"/>
          <w:sz w:val="28"/>
          <w:szCs w:val="28"/>
        </w:rPr>
        <w:t>、</w:t>
      </w:r>
      <w:r w:rsidRPr="00384672">
        <w:rPr>
          <w:rFonts w:ascii="楷体" w:eastAsia="楷体" w:hAnsi="楷体"/>
          <w:sz w:val="28"/>
          <w:szCs w:val="28"/>
        </w:rPr>
        <w:t>余额宝支付</w:t>
      </w:r>
      <w:r w:rsidR="003B7F99">
        <w:rPr>
          <w:rFonts w:ascii="楷体" w:eastAsia="楷体" w:hAnsi="楷体" w:hint="eastAsia"/>
          <w:sz w:val="28"/>
          <w:szCs w:val="28"/>
        </w:rPr>
        <w:t>、</w:t>
      </w:r>
      <w:proofErr w:type="gramStart"/>
      <w:r w:rsidRPr="00384672">
        <w:rPr>
          <w:rFonts w:ascii="楷体" w:eastAsia="楷体" w:hAnsi="楷体"/>
          <w:sz w:val="28"/>
          <w:szCs w:val="28"/>
        </w:rPr>
        <w:t>花呗支付</w:t>
      </w:r>
      <w:proofErr w:type="gramEnd"/>
      <w:r>
        <w:rPr>
          <w:rFonts w:ascii="楷体" w:eastAsia="楷体" w:hAnsi="楷体" w:hint="eastAsia"/>
          <w:sz w:val="28"/>
          <w:szCs w:val="28"/>
        </w:rPr>
        <w:t>、</w:t>
      </w:r>
      <w:r w:rsidRPr="00384672">
        <w:rPr>
          <w:rFonts w:ascii="楷体" w:eastAsia="楷体" w:hAnsi="楷体"/>
          <w:sz w:val="28"/>
          <w:szCs w:val="28"/>
        </w:rPr>
        <w:t>银行卡支付</w:t>
      </w:r>
      <w:r>
        <w:rPr>
          <w:rFonts w:ascii="楷体" w:eastAsia="楷体" w:hAnsi="楷体" w:hint="eastAsia"/>
          <w:sz w:val="28"/>
          <w:szCs w:val="28"/>
        </w:rPr>
        <w:t>、</w:t>
      </w:r>
      <w:r w:rsidRPr="00384672">
        <w:rPr>
          <w:rFonts w:ascii="楷体" w:eastAsia="楷体" w:hAnsi="楷体"/>
          <w:sz w:val="28"/>
          <w:szCs w:val="28"/>
        </w:rPr>
        <w:t>找朋友帮忙付（手机号快速查找付款人/发送</w:t>
      </w:r>
      <w:proofErr w:type="gramStart"/>
      <w:r w:rsidRPr="00384672">
        <w:rPr>
          <w:rFonts w:ascii="楷体" w:eastAsia="楷体" w:hAnsi="楷体"/>
          <w:sz w:val="28"/>
          <w:szCs w:val="28"/>
        </w:rPr>
        <w:t>给微信好友</w:t>
      </w:r>
      <w:proofErr w:type="gramEnd"/>
      <w:r w:rsidRPr="00384672">
        <w:rPr>
          <w:rFonts w:ascii="楷体" w:eastAsia="楷体" w:hAnsi="楷体"/>
          <w:sz w:val="28"/>
          <w:szCs w:val="28"/>
        </w:rPr>
        <w:t>/发送</w:t>
      </w:r>
      <w:proofErr w:type="gramStart"/>
      <w:r w:rsidRPr="00384672">
        <w:rPr>
          <w:rFonts w:ascii="楷体" w:eastAsia="楷体" w:hAnsi="楷体"/>
          <w:sz w:val="28"/>
          <w:szCs w:val="28"/>
        </w:rPr>
        <w:t>给支付宝</w:t>
      </w:r>
      <w:proofErr w:type="gramEnd"/>
      <w:r w:rsidRPr="00384672">
        <w:rPr>
          <w:rFonts w:ascii="楷体" w:eastAsia="楷体" w:hAnsi="楷体"/>
          <w:sz w:val="28"/>
          <w:szCs w:val="28"/>
        </w:rPr>
        <w:t>好友/发送给通讯录好友/当面扫码）</w:t>
      </w:r>
    </w:p>
    <w:p w14:paraId="16813E0B" w14:textId="72F0B0A8" w:rsidR="00384672" w:rsidRDefault="00384672" w:rsidP="00223729">
      <w:pPr>
        <w:pStyle w:val="a4"/>
        <w:numPr>
          <w:ilvl w:val="0"/>
          <w:numId w:val="35"/>
        </w:numPr>
        <w:ind w:firstLineChars="0"/>
        <w:rPr>
          <w:rFonts w:ascii="楷体" w:eastAsia="楷体" w:hAnsi="楷体"/>
          <w:sz w:val="28"/>
          <w:szCs w:val="28"/>
        </w:rPr>
      </w:pPr>
      <w:r w:rsidRPr="00384672">
        <w:rPr>
          <w:rFonts w:ascii="楷体" w:eastAsia="楷体" w:hAnsi="楷体" w:hint="eastAsia"/>
          <w:sz w:val="28"/>
          <w:szCs w:val="28"/>
        </w:rPr>
        <w:t>物流</w:t>
      </w:r>
    </w:p>
    <w:p w14:paraId="12BDB61B" w14:textId="77777777" w:rsidR="003B7F99" w:rsidRPr="003B7F99" w:rsidRDefault="003B7F99" w:rsidP="003B7F99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3B7F99">
        <w:rPr>
          <w:rFonts w:ascii="楷体" w:eastAsia="楷体" w:hAnsi="楷体" w:hint="eastAsia"/>
          <w:sz w:val="28"/>
          <w:szCs w:val="28"/>
        </w:rPr>
        <w:t>买方，卖方都是相互独立的，</w:t>
      </w:r>
      <w:proofErr w:type="gramStart"/>
      <w:r w:rsidRPr="003B7F99">
        <w:rPr>
          <w:rFonts w:ascii="楷体" w:eastAsia="楷体" w:hAnsi="楷体" w:hint="eastAsia"/>
          <w:sz w:val="28"/>
          <w:szCs w:val="28"/>
        </w:rPr>
        <w:t>淘宝只</w:t>
      </w:r>
      <w:proofErr w:type="gramEnd"/>
      <w:r w:rsidRPr="003B7F99">
        <w:rPr>
          <w:rFonts w:ascii="楷体" w:eastAsia="楷体" w:hAnsi="楷体" w:hint="eastAsia"/>
          <w:sz w:val="28"/>
          <w:szCs w:val="28"/>
        </w:rPr>
        <w:t>负责向卖方推荐第三方物流，并将物流信息整合显示在</w:t>
      </w:r>
      <w:proofErr w:type="gramStart"/>
      <w:r w:rsidRPr="003B7F99">
        <w:rPr>
          <w:rFonts w:ascii="楷体" w:eastAsia="楷体" w:hAnsi="楷体" w:hint="eastAsia"/>
          <w:sz w:val="28"/>
          <w:szCs w:val="28"/>
        </w:rPr>
        <w:t>淘宝平台</w:t>
      </w:r>
      <w:proofErr w:type="gramEnd"/>
      <w:r w:rsidRPr="003B7F99">
        <w:rPr>
          <w:rFonts w:ascii="楷体" w:eastAsia="楷体" w:hAnsi="楷体" w:hint="eastAsia"/>
          <w:sz w:val="28"/>
          <w:szCs w:val="28"/>
        </w:rPr>
        <w:t>上。主要以“四通一达”物流公司为主，</w:t>
      </w:r>
      <w:proofErr w:type="gramStart"/>
      <w:r w:rsidRPr="003B7F99">
        <w:rPr>
          <w:rFonts w:ascii="楷体" w:eastAsia="楷体" w:hAnsi="楷体" w:hint="eastAsia"/>
          <w:sz w:val="28"/>
          <w:szCs w:val="28"/>
        </w:rPr>
        <w:t>淘宝自身</w:t>
      </w:r>
      <w:proofErr w:type="gramEnd"/>
      <w:r w:rsidRPr="003B7F99">
        <w:rPr>
          <w:rFonts w:ascii="楷体" w:eastAsia="楷体" w:hAnsi="楷体" w:hint="eastAsia"/>
          <w:sz w:val="28"/>
          <w:szCs w:val="28"/>
        </w:rPr>
        <w:t>并不参与物流运输过程。</w:t>
      </w:r>
    </w:p>
    <w:p w14:paraId="16B621E2" w14:textId="4AB2413D" w:rsidR="003B7F99" w:rsidRDefault="003B7F99" w:rsidP="003B7F99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3B7F99">
        <w:rPr>
          <w:rFonts w:ascii="楷体" w:eastAsia="楷体" w:hAnsi="楷体" w:hint="eastAsia"/>
          <w:sz w:val="28"/>
          <w:szCs w:val="28"/>
        </w:rPr>
        <w:t>卖家可自行选择快递公司进行产品派送，且运费由卖家根据实际情况自行设置。</w:t>
      </w:r>
    </w:p>
    <w:p w14:paraId="337D9FF2" w14:textId="756DD822" w:rsidR="003B7F99" w:rsidRPr="003B7F99" w:rsidRDefault="003B7F99" w:rsidP="003B7F99">
      <w:pPr>
        <w:ind w:firstLineChars="0" w:firstLine="420"/>
        <w:rPr>
          <w:rFonts w:ascii="楷体" w:eastAsia="楷体" w:hAnsi="楷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12098CA9" wp14:editId="1365F010">
            <wp:extent cx="4719955" cy="890270"/>
            <wp:effectExtent l="0" t="0" r="4445" b="1143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DBD455" w14:textId="72753F06" w:rsidR="00335BD6" w:rsidRPr="001F2153" w:rsidRDefault="00335BD6" w:rsidP="00223729">
      <w:pPr>
        <w:pStyle w:val="a4"/>
        <w:numPr>
          <w:ilvl w:val="0"/>
          <w:numId w:val="25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1F2153">
        <w:rPr>
          <w:rFonts w:ascii="楷体" w:eastAsia="楷体" w:hAnsi="楷体" w:hint="eastAsia"/>
          <w:b/>
          <w:bCs/>
          <w:sz w:val="28"/>
          <w:szCs w:val="28"/>
        </w:rPr>
        <w:t>平台特点</w:t>
      </w:r>
    </w:p>
    <w:p w14:paraId="5F97F600" w14:textId="615E325E" w:rsidR="003B7F99" w:rsidRPr="003B7F99" w:rsidRDefault="003B7F99" w:rsidP="00223729">
      <w:pPr>
        <w:pStyle w:val="a4"/>
        <w:numPr>
          <w:ilvl w:val="0"/>
          <w:numId w:val="36"/>
        </w:numPr>
        <w:ind w:firstLineChars="0"/>
        <w:rPr>
          <w:rFonts w:ascii="楷体" w:eastAsia="楷体" w:hAnsi="楷体"/>
          <w:sz w:val="28"/>
          <w:szCs w:val="28"/>
        </w:rPr>
      </w:pPr>
      <w:proofErr w:type="gramStart"/>
      <w:r w:rsidRPr="003B7F99">
        <w:rPr>
          <w:rFonts w:ascii="楷体" w:eastAsia="楷体" w:hAnsi="楷体"/>
          <w:sz w:val="28"/>
          <w:szCs w:val="28"/>
        </w:rPr>
        <w:t>淘宝品类</w:t>
      </w:r>
      <w:proofErr w:type="gramEnd"/>
      <w:r w:rsidRPr="003B7F99">
        <w:rPr>
          <w:rFonts w:ascii="楷体" w:eastAsia="楷体" w:hAnsi="楷体"/>
          <w:sz w:val="28"/>
          <w:szCs w:val="28"/>
        </w:rPr>
        <w:t>多，购物的场景也丰富多样。</w:t>
      </w:r>
    </w:p>
    <w:p w14:paraId="63C54A58" w14:textId="75BF18EF" w:rsidR="003B7F99" w:rsidRPr="003B7F99" w:rsidRDefault="003B7F99" w:rsidP="00223729">
      <w:pPr>
        <w:pStyle w:val="a4"/>
        <w:numPr>
          <w:ilvl w:val="0"/>
          <w:numId w:val="36"/>
        </w:numPr>
        <w:ind w:firstLineChars="0"/>
        <w:rPr>
          <w:rFonts w:ascii="楷体" w:eastAsia="楷体" w:hAnsi="楷体"/>
          <w:sz w:val="28"/>
          <w:szCs w:val="28"/>
        </w:rPr>
      </w:pPr>
      <w:r w:rsidRPr="003B7F99">
        <w:rPr>
          <w:rFonts w:ascii="楷体" w:eastAsia="楷体" w:hAnsi="楷体"/>
          <w:sz w:val="28"/>
          <w:szCs w:val="28"/>
        </w:rPr>
        <w:lastRenderedPageBreak/>
        <w:t>平台大，流量足，面向的人群更多元，消费者数量庞大。</w:t>
      </w:r>
    </w:p>
    <w:p w14:paraId="22C204D6" w14:textId="3F2C9265" w:rsidR="003B7F99" w:rsidRPr="003B7F99" w:rsidRDefault="003B7F99" w:rsidP="00223729">
      <w:pPr>
        <w:pStyle w:val="a4"/>
        <w:numPr>
          <w:ilvl w:val="0"/>
          <w:numId w:val="36"/>
        </w:numPr>
        <w:ind w:firstLineChars="0"/>
        <w:rPr>
          <w:rFonts w:ascii="楷体" w:eastAsia="楷体" w:hAnsi="楷体"/>
          <w:sz w:val="28"/>
          <w:szCs w:val="28"/>
        </w:rPr>
      </w:pPr>
      <w:r w:rsidRPr="003B7F99">
        <w:rPr>
          <w:rFonts w:ascii="楷体" w:eastAsia="楷体" w:hAnsi="楷体"/>
          <w:sz w:val="28"/>
          <w:szCs w:val="28"/>
        </w:rPr>
        <w:t>商家入驻门槛较低，开店费用较低。</w:t>
      </w:r>
    </w:p>
    <w:p w14:paraId="08404AAE" w14:textId="2BF8F30D" w:rsidR="003B7F99" w:rsidRPr="003B7F99" w:rsidRDefault="003B7F99" w:rsidP="00223729">
      <w:pPr>
        <w:pStyle w:val="a4"/>
        <w:numPr>
          <w:ilvl w:val="0"/>
          <w:numId w:val="36"/>
        </w:numPr>
        <w:ind w:firstLineChars="0"/>
        <w:rPr>
          <w:rFonts w:ascii="楷体" w:eastAsia="楷体" w:hAnsi="楷体"/>
          <w:sz w:val="28"/>
          <w:szCs w:val="28"/>
        </w:rPr>
      </w:pPr>
      <w:r w:rsidRPr="003B7F99">
        <w:rPr>
          <w:rFonts w:ascii="楷体" w:eastAsia="楷体" w:hAnsi="楷体"/>
          <w:sz w:val="28"/>
          <w:szCs w:val="28"/>
        </w:rPr>
        <w:t>推广成本高，竞争激烈。</w:t>
      </w:r>
    </w:p>
    <w:p w14:paraId="16FFBD06" w14:textId="089102B5" w:rsidR="003B7F99" w:rsidRPr="003B7F99" w:rsidRDefault="003B7F99" w:rsidP="00223729">
      <w:pPr>
        <w:pStyle w:val="a4"/>
        <w:numPr>
          <w:ilvl w:val="0"/>
          <w:numId w:val="36"/>
        </w:numPr>
        <w:ind w:firstLineChars="0"/>
        <w:rPr>
          <w:rFonts w:ascii="楷体" w:eastAsia="楷体" w:hAnsi="楷体"/>
          <w:sz w:val="28"/>
          <w:szCs w:val="28"/>
        </w:rPr>
      </w:pPr>
      <w:r w:rsidRPr="003B7F99">
        <w:rPr>
          <w:rFonts w:ascii="楷体" w:eastAsia="楷体" w:hAnsi="楷体"/>
          <w:sz w:val="28"/>
          <w:szCs w:val="28"/>
        </w:rPr>
        <w:t>在经营初期流量可能稀缺，缺少曝光度。</w:t>
      </w:r>
    </w:p>
    <w:p w14:paraId="70DF2543" w14:textId="523D6018" w:rsidR="00335BD6" w:rsidRPr="001F2153" w:rsidRDefault="00335BD6" w:rsidP="00223729">
      <w:pPr>
        <w:pStyle w:val="a4"/>
        <w:numPr>
          <w:ilvl w:val="0"/>
          <w:numId w:val="25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1F2153">
        <w:rPr>
          <w:rFonts w:ascii="楷体" w:eastAsia="楷体" w:hAnsi="楷体" w:hint="eastAsia"/>
          <w:b/>
          <w:bCs/>
          <w:sz w:val="28"/>
          <w:szCs w:val="28"/>
        </w:rPr>
        <w:t>平台规则及相关费用</w:t>
      </w:r>
    </w:p>
    <w:p w14:paraId="55DED879" w14:textId="77777777" w:rsidR="003B7F99" w:rsidRPr="003B7F99" w:rsidRDefault="003B7F99" w:rsidP="003B7F99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3B7F99">
        <w:rPr>
          <w:rFonts w:ascii="楷体" w:eastAsia="楷体" w:hAnsi="楷体" w:hint="eastAsia"/>
          <w:sz w:val="28"/>
          <w:szCs w:val="28"/>
        </w:rPr>
        <w:t>无论是个人类型店铺还是企业类型店铺，无论在电脑</w:t>
      </w:r>
      <w:proofErr w:type="gramStart"/>
      <w:r w:rsidRPr="003B7F99">
        <w:rPr>
          <w:rFonts w:ascii="楷体" w:eastAsia="楷体" w:hAnsi="楷体" w:hint="eastAsia"/>
          <w:sz w:val="28"/>
          <w:szCs w:val="28"/>
        </w:rPr>
        <w:t>端操作</w:t>
      </w:r>
      <w:proofErr w:type="gramEnd"/>
      <w:r w:rsidRPr="003B7F99">
        <w:rPr>
          <w:rFonts w:ascii="楷体" w:eastAsia="楷体" w:hAnsi="楷体" w:hint="eastAsia"/>
          <w:sz w:val="28"/>
          <w:szCs w:val="28"/>
        </w:rPr>
        <w:t>还是无线端操作，目前</w:t>
      </w:r>
      <w:proofErr w:type="gramStart"/>
      <w:r w:rsidRPr="003B7F99">
        <w:rPr>
          <w:rFonts w:ascii="楷体" w:eastAsia="楷体" w:hAnsi="楷体" w:hint="eastAsia"/>
          <w:sz w:val="28"/>
          <w:szCs w:val="28"/>
        </w:rPr>
        <w:t>淘宝集市</w:t>
      </w:r>
      <w:proofErr w:type="gramEnd"/>
      <w:r w:rsidRPr="003B7F99">
        <w:rPr>
          <w:rFonts w:ascii="楷体" w:eastAsia="楷体" w:hAnsi="楷体" w:hint="eastAsia"/>
          <w:sz w:val="28"/>
          <w:szCs w:val="28"/>
        </w:rPr>
        <w:t>开店都是免费的。但为保障消费者利益，开店成功后部</w:t>
      </w:r>
      <w:proofErr w:type="gramStart"/>
      <w:r w:rsidRPr="003B7F99">
        <w:rPr>
          <w:rFonts w:ascii="楷体" w:eastAsia="楷体" w:hAnsi="楷体" w:hint="eastAsia"/>
          <w:sz w:val="28"/>
          <w:szCs w:val="28"/>
        </w:rPr>
        <w:t>分类目需缴纳</w:t>
      </w:r>
      <w:proofErr w:type="gramEnd"/>
      <w:r w:rsidRPr="003B7F99">
        <w:rPr>
          <w:rFonts w:ascii="楷体" w:eastAsia="楷体" w:hAnsi="楷体" w:hint="eastAsia"/>
          <w:sz w:val="28"/>
          <w:szCs w:val="28"/>
        </w:rPr>
        <w:t>一定额度</w:t>
      </w:r>
      <w:proofErr w:type="gramStart"/>
      <w:r w:rsidRPr="003B7F99">
        <w:rPr>
          <w:rFonts w:ascii="楷体" w:eastAsia="楷体" w:hAnsi="楷体" w:hint="eastAsia"/>
          <w:sz w:val="28"/>
          <w:szCs w:val="28"/>
        </w:rPr>
        <w:t>的消保保证金</w:t>
      </w:r>
      <w:proofErr w:type="gramEnd"/>
      <w:r w:rsidRPr="003B7F99">
        <w:rPr>
          <w:rFonts w:ascii="楷体" w:eastAsia="楷体" w:hAnsi="楷体" w:hint="eastAsia"/>
          <w:sz w:val="28"/>
          <w:szCs w:val="28"/>
        </w:rPr>
        <w:t>（保证金在您后续不开店之后可以申请解冻）</w:t>
      </w:r>
    </w:p>
    <w:p w14:paraId="612372F8" w14:textId="77777777" w:rsidR="003B7F99" w:rsidRPr="003B7F99" w:rsidRDefault="003B7F99" w:rsidP="003B7F99">
      <w:pPr>
        <w:ind w:firstLineChars="0" w:firstLine="420"/>
        <w:rPr>
          <w:rFonts w:ascii="楷体" w:eastAsia="楷体" w:hAnsi="楷体"/>
          <w:sz w:val="28"/>
          <w:szCs w:val="28"/>
        </w:rPr>
      </w:pPr>
      <w:proofErr w:type="gramStart"/>
      <w:r w:rsidRPr="003B7F99">
        <w:rPr>
          <w:rFonts w:ascii="楷体" w:eastAsia="楷体" w:hAnsi="楷体" w:hint="eastAsia"/>
          <w:sz w:val="28"/>
          <w:szCs w:val="28"/>
        </w:rPr>
        <w:t>淘宝商城</w:t>
      </w:r>
      <w:proofErr w:type="gramEnd"/>
      <w:r w:rsidRPr="003B7F99">
        <w:rPr>
          <w:rFonts w:ascii="楷体" w:eastAsia="楷体" w:hAnsi="楷体" w:hint="eastAsia"/>
          <w:sz w:val="28"/>
          <w:szCs w:val="28"/>
        </w:rPr>
        <w:t>卖东西不需要抽成。</w:t>
      </w:r>
    </w:p>
    <w:p w14:paraId="27FE8C35" w14:textId="77777777" w:rsidR="003B7F99" w:rsidRPr="003B7F99" w:rsidRDefault="003B7F99" w:rsidP="003B7F99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3B7F99">
        <w:rPr>
          <w:rFonts w:ascii="楷体" w:eastAsia="楷体" w:hAnsi="楷体" w:hint="eastAsia"/>
          <w:sz w:val="28"/>
          <w:szCs w:val="28"/>
        </w:rPr>
        <w:t>对卖家来说，只有进行了店铺推广或添加了增值服务，如：加入“淘宝客推广”、“信用卡支付服务”等，才会在交易成功后扣取一定的佣金或手续费。</w:t>
      </w:r>
    </w:p>
    <w:p w14:paraId="179C53AF" w14:textId="6B55873F" w:rsidR="003B7F99" w:rsidRPr="003B7F99" w:rsidRDefault="003B7F99" w:rsidP="003B7F99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3B7F99">
        <w:rPr>
          <w:rFonts w:ascii="楷体" w:eastAsia="楷体" w:hAnsi="楷体" w:hint="eastAsia"/>
          <w:sz w:val="28"/>
          <w:szCs w:val="28"/>
        </w:rPr>
        <w:t>对买家来说，</w:t>
      </w:r>
      <w:proofErr w:type="gramStart"/>
      <w:r w:rsidRPr="003B7F99">
        <w:rPr>
          <w:rFonts w:ascii="楷体" w:eastAsia="楷体" w:hAnsi="楷体" w:hint="eastAsia"/>
          <w:sz w:val="28"/>
          <w:szCs w:val="28"/>
        </w:rPr>
        <w:t>在淘宝交易</w:t>
      </w:r>
      <w:proofErr w:type="gramEnd"/>
      <w:r w:rsidRPr="003B7F99">
        <w:rPr>
          <w:rFonts w:ascii="楷体" w:eastAsia="楷体" w:hAnsi="楷体" w:hint="eastAsia"/>
          <w:sz w:val="28"/>
          <w:szCs w:val="28"/>
        </w:rPr>
        <w:t>通常不会产生额外费用，但假如卖家没有加入信用卡支付，买家付款时用信用卡支付的话，信用卡快捷支付手续费为交易金额</w:t>
      </w:r>
      <w:r w:rsidRPr="003B7F99">
        <w:rPr>
          <w:rFonts w:ascii="楷体" w:eastAsia="楷体" w:hAnsi="楷体"/>
          <w:sz w:val="28"/>
          <w:szCs w:val="28"/>
        </w:rPr>
        <w:t>(含运费)的1%。</w:t>
      </w:r>
    </w:p>
    <w:p w14:paraId="55134F0E" w14:textId="7EE01F3F" w:rsidR="00335BD6" w:rsidRPr="001F2153" w:rsidRDefault="00335BD6" w:rsidP="00223729">
      <w:pPr>
        <w:pStyle w:val="a4"/>
        <w:numPr>
          <w:ilvl w:val="0"/>
          <w:numId w:val="25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1F2153">
        <w:rPr>
          <w:rFonts w:ascii="楷体" w:eastAsia="楷体" w:hAnsi="楷体" w:hint="eastAsia"/>
          <w:b/>
          <w:bCs/>
          <w:sz w:val="28"/>
          <w:szCs w:val="28"/>
        </w:rPr>
        <w:t>开店流程</w:t>
      </w:r>
    </w:p>
    <w:p w14:paraId="771B9F55" w14:textId="5E73D109" w:rsidR="00C16189" w:rsidRDefault="00C16189" w:rsidP="00223729">
      <w:pPr>
        <w:pStyle w:val="a3"/>
        <w:numPr>
          <w:ilvl w:val="0"/>
          <w:numId w:val="37"/>
        </w:numPr>
        <w:spacing w:before="156" w:after="156"/>
        <w:ind w:firstLineChars="0"/>
      </w:pPr>
      <w:r>
        <w:rPr>
          <w:rFonts w:hint="eastAsia"/>
        </w:rPr>
        <w:t>个人商家入驻</w:t>
      </w:r>
    </w:p>
    <w:p w14:paraId="1C271FD0" w14:textId="53647BE2" w:rsidR="00F3007F" w:rsidRDefault="00F3007F" w:rsidP="00223729">
      <w:pPr>
        <w:pStyle w:val="a3"/>
        <w:numPr>
          <w:ilvl w:val="0"/>
          <w:numId w:val="38"/>
        </w:numPr>
        <w:spacing w:before="156" w:after="156"/>
        <w:ind w:firstLineChars="0"/>
      </w:pPr>
      <w:proofErr w:type="gramStart"/>
      <w:r w:rsidRPr="00F3007F">
        <w:rPr>
          <w:rFonts w:hint="eastAsia"/>
        </w:rPr>
        <w:t>进入淘宝首页</w:t>
      </w:r>
      <w:proofErr w:type="gramEnd"/>
      <w:r w:rsidRPr="00F3007F">
        <w:rPr>
          <w:rFonts w:hint="eastAsia"/>
        </w:rPr>
        <w:t>，点击右上角的“免费开店”。</w:t>
      </w:r>
    </w:p>
    <w:p w14:paraId="100E7FB5" w14:textId="77777777" w:rsidR="00F3007F" w:rsidRDefault="00F3007F" w:rsidP="00223729">
      <w:pPr>
        <w:pStyle w:val="a3"/>
        <w:numPr>
          <w:ilvl w:val="0"/>
          <w:numId w:val="38"/>
        </w:numPr>
        <w:spacing w:before="156" w:after="156"/>
        <w:ind w:firstLineChars="0"/>
      </w:pPr>
      <w:r>
        <w:rPr>
          <w:rFonts w:hint="eastAsia"/>
        </w:rPr>
        <w:t>按上述步骤</w:t>
      </w:r>
      <w:proofErr w:type="gramStart"/>
      <w:r>
        <w:rPr>
          <w:rFonts w:hint="eastAsia"/>
        </w:rPr>
        <w:t>进入淘宝招商</w:t>
      </w:r>
      <w:proofErr w:type="gramEnd"/>
      <w:r>
        <w:rPr>
          <w:rFonts w:hint="eastAsia"/>
        </w:rPr>
        <w:t>页后，有两个按钮【个人开店】和【企业开店】，点击“个人开店”</w:t>
      </w:r>
    </w:p>
    <w:p w14:paraId="0D20DE40" w14:textId="2F5B9A31" w:rsidR="00F3007F" w:rsidRDefault="00F3007F" w:rsidP="00223729">
      <w:pPr>
        <w:pStyle w:val="a3"/>
        <w:numPr>
          <w:ilvl w:val="0"/>
          <w:numId w:val="38"/>
        </w:numPr>
        <w:spacing w:before="156" w:after="156"/>
        <w:ind w:firstLineChars="0"/>
      </w:pPr>
      <w:r>
        <w:rPr>
          <w:rFonts w:hint="eastAsia"/>
        </w:rPr>
        <w:t>按要求填写相关信息，并完成手机号的验证，</w:t>
      </w:r>
      <w:proofErr w:type="gramStart"/>
      <w:r>
        <w:rPr>
          <w:rFonts w:hint="eastAsia"/>
        </w:rPr>
        <w:t>勾选协议</w:t>
      </w:r>
      <w:proofErr w:type="gramEnd"/>
      <w:r>
        <w:rPr>
          <w:rFonts w:hint="eastAsia"/>
        </w:rPr>
        <w:t>，最后点击“</w:t>
      </w:r>
      <w:r>
        <w:t>0</w:t>
      </w:r>
      <w:r>
        <w:t>元开店</w:t>
      </w:r>
      <w:r>
        <w:t>”</w:t>
      </w:r>
    </w:p>
    <w:p w14:paraId="3DB6279B" w14:textId="1A13FF3D" w:rsidR="00F3007F" w:rsidRDefault="00F3007F" w:rsidP="00F3007F">
      <w:pPr>
        <w:pStyle w:val="a3"/>
        <w:spacing w:before="156" w:after="156"/>
        <w:ind w:left="200" w:firstLineChars="0" w:firstLine="0"/>
      </w:pPr>
      <w:r w:rsidRPr="00F3007F">
        <w:rPr>
          <w:rFonts w:ascii="宋体" w:eastAsia="宋体" w:hAnsi="宋体" w:cs="宋体" w:hint="eastAsia"/>
          <w:noProof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C338FC5" wp14:editId="78D3D550">
            <wp:simplePos x="0" y="0"/>
            <wp:positionH relativeFrom="column">
              <wp:posOffset>128847</wp:posOffset>
            </wp:positionH>
            <wp:positionV relativeFrom="paragraph">
              <wp:posOffset>-353464</wp:posOffset>
            </wp:positionV>
            <wp:extent cx="4058920" cy="2339975"/>
            <wp:effectExtent l="0" t="0" r="0" b="3175"/>
            <wp:wrapTopAndBottom/>
            <wp:docPr id="18" name="图片 18" descr="kc-oss-1633675434333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kc-oss-1633675434333-imag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A927A" w14:textId="1FC23DC5" w:rsidR="00C16189" w:rsidRDefault="00C16189" w:rsidP="00223729">
      <w:pPr>
        <w:pStyle w:val="a3"/>
        <w:numPr>
          <w:ilvl w:val="0"/>
          <w:numId w:val="37"/>
        </w:numPr>
        <w:spacing w:before="156" w:after="156"/>
        <w:ind w:firstLineChars="0"/>
      </w:pPr>
      <w:r>
        <w:rPr>
          <w:rFonts w:hint="eastAsia"/>
        </w:rPr>
        <w:t>企业店铺申请流程</w:t>
      </w:r>
    </w:p>
    <w:p w14:paraId="79C8693B" w14:textId="1F272905" w:rsidR="002E6BBE" w:rsidRDefault="002E6BBE" w:rsidP="002E6BBE">
      <w:pPr>
        <w:pStyle w:val="a3"/>
        <w:spacing w:before="156" w:after="156"/>
        <w:ind w:firstLineChars="0"/>
      </w:pPr>
      <w:r w:rsidRPr="002E6BBE">
        <w:rPr>
          <w:rFonts w:hint="eastAsia"/>
        </w:rPr>
        <w:t>需要完成“支付宝商家认证”和“淘宝申请开店”两个大步骤。</w:t>
      </w:r>
    </w:p>
    <w:p w14:paraId="22D267FE" w14:textId="77777777" w:rsidR="000B13C0" w:rsidRDefault="002E6BBE" w:rsidP="000B13C0">
      <w:pPr>
        <w:pStyle w:val="a3"/>
        <w:spacing w:before="156" w:after="156"/>
        <w:ind w:firstLineChars="0"/>
      </w:pPr>
      <w:r w:rsidRPr="002E6BBE">
        <w:t>第一次申请企业店铺的流程如下：</w:t>
      </w:r>
    </w:p>
    <w:p w14:paraId="0BBECDF1" w14:textId="31EF5A36" w:rsidR="000B13C0" w:rsidRDefault="000B13C0" w:rsidP="00223729">
      <w:pPr>
        <w:pStyle w:val="a3"/>
        <w:numPr>
          <w:ilvl w:val="0"/>
          <w:numId w:val="42"/>
        </w:numPr>
        <w:spacing w:before="156" w:after="156"/>
        <w:ind w:firstLineChars="0"/>
      </w:pPr>
      <w:r>
        <w:rPr>
          <w:rFonts w:hint="eastAsia"/>
        </w:rPr>
        <w:t>登录账号：通过“账号密码”或者“手机短信验证码”登录（注意：若没有</w:t>
      </w:r>
      <w:proofErr w:type="gramStart"/>
      <w:r>
        <w:rPr>
          <w:rFonts w:hint="eastAsia"/>
        </w:rPr>
        <w:t>淘宝账号</w:t>
      </w:r>
      <w:proofErr w:type="gramEnd"/>
      <w:r>
        <w:rPr>
          <w:rFonts w:hint="eastAsia"/>
        </w:rPr>
        <w:t>，手机验证码登录之后会自动生成</w:t>
      </w:r>
      <w:proofErr w:type="gramStart"/>
      <w:r>
        <w:rPr>
          <w:rFonts w:hint="eastAsia"/>
        </w:rPr>
        <w:t>淘宝账号</w:t>
      </w:r>
      <w:proofErr w:type="gramEnd"/>
      <w:r>
        <w:rPr>
          <w:rFonts w:hint="eastAsia"/>
        </w:rPr>
        <w:t>）。</w:t>
      </w:r>
    </w:p>
    <w:p w14:paraId="5B6AE550" w14:textId="7CEC2E72" w:rsidR="000B13C0" w:rsidRDefault="000B13C0" w:rsidP="00223729">
      <w:pPr>
        <w:pStyle w:val="a3"/>
        <w:numPr>
          <w:ilvl w:val="0"/>
          <w:numId w:val="42"/>
        </w:numPr>
        <w:spacing w:before="156" w:after="156"/>
        <w:ind w:firstLineChars="0"/>
      </w:pPr>
      <w:r>
        <w:t>绑定支付宝企业账户并完成支付宝商家认证。</w:t>
      </w:r>
    </w:p>
    <w:p w14:paraId="69B08E1E" w14:textId="77777777" w:rsidR="000B13C0" w:rsidRDefault="000B13C0" w:rsidP="000B13C0">
      <w:pPr>
        <w:pStyle w:val="a3"/>
        <w:spacing w:before="156" w:after="156"/>
        <w:ind w:left="200" w:firstLineChars="0" w:firstLine="0"/>
      </w:pPr>
      <w:r>
        <w:rPr>
          <w:rFonts w:hint="eastAsia"/>
        </w:rPr>
        <w:t>电脑端开通企业支付宝</w:t>
      </w:r>
      <w:r>
        <w:t>-</w:t>
      </w:r>
      <w:r>
        <w:t>操作手册，以及商家认证的详细流程</w:t>
      </w:r>
      <w:r>
        <w:rPr>
          <w:rFonts w:hint="eastAsia"/>
        </w:rPr>
        <w:t>，</w:t>
      </w:r>
      <w:hyperlink r:id="rId9" w:history="1">
        <w:r w:rsidRPr="000B13C0">
          <w:rPr>
            <w:rStyle w:val="a6"/>
          </w:rPr>
          <w:t>点此参考</w:t>
        </w:r>
      </w:hyperlink>
    </w:p>
    <w:p w14:paraId="4FE6762D" w14:textId="635D1062" w:rsidR="000B13C0" w:rsidRDefault="000B13C0" w:rsidP="000B13C0">
      <w:pPr>
        <w:pStyle w:val="a3"/>
        <w:spacing w:before="156" w:after="156"/>
        <w:ind w:left="200" w:firstLineChars="0" w:firstLine="0"/>
      </w:pPr>
      <w:r>
        <w:rPr>
          <w:rFonts w:hint="eastAsia"/>
        </w:rPr>
        <w:t>具体操作如下：</w:t>
      </w:r>
    </w:p>
    <w:p w14:paraId="76569239" w14:textId="3549163A" w:rsidR="000B13C0" w:rsidRDefault="00DD25B6" w:rsidP="000B13C0">
      <w:pPr>
        <w:pStyle w:val="a3"/>
        <w:spacing w:before="156" w:after="156"/>
        <w:ind w:left="200" w:firstLineChars="0" w:firstLine="0"/>
      </w:pPr>
      <w:hyperlink r:id="rId10" w:anchor="/" w:history="1">
        <w:r w:rsidR="000B13C0" w:rsidRPr="000B13C0">
          <w:rPr>
            <w:rStyle w:val="a6"/>
            <w:rFonts w:hint="eastAsia"/>
          </w:rPr>
          <w:t>主操作入口</w:t>
        </w:r>
      </w:hyperlink>
    </w:p>
    <w:p w14:paraId="72349B80" w14:textId="77777777" w:rsidR="000B13C0" w:rsidRDefault="000B13C0" w:rsidP="00E11612">
      <w:pPr>
        <w:pStyle w:val="a3"/>
        <w:spacing w:before="156" w:after="156"/>
        <w:ind w:left="200" w:firstLineChars="0" w:firstLine="220"/>
      </w:pPr>
      <w:r>
        <w:rPr>
          <w:rFonts w:hint="eastAsia"/>
        </w:rPr>
        <w:t>请您准备好材料，并使用个人支付</w:t>
      </w:r>
      <w:proofErr w:type="gramStart"/>
      <w:r>
        <w:rPr>
          <w:rFonts w:hint="eastAsia"/>
        </w:rPr>
        <w:t>宝扫码</w:t>
      </w:r>
      <w:proofErr w:type="gramEnd"/>
      <w:r>
        <w:rPr>
          <w:rFonts w:hint="eastAsia"/>
        </w:rPr>
        <w:t>、验证身份，</w:t>
      </w:r>
      <w:proofErr w:type="gramStart"/>
      <w:r>
        <w:rPr>
          <w:rFonts w:hint="eastAsia"/>
        </w:rPr>
        <w:t>扫脸通过</w:t>
      </w:r>
      <w:proofErr w:type="gramEnd"/>
      <w:r>
        <w:rPr>
          <w:rFonts w:hint="eastAsia"/>
        </w:rPr>
        <w:t>后即分配账号，电脑端将跳转企业认证页面，只需</w:t>
      </w:r>
      <w:r>
        <w:t>3</w:t>
      </w:r>
      <w:r>
        <w:t>步即完成账号开通。（第一步，提交企业资料；第二步，认证账户信息；第三步，绑定邮箱设置密码）</w:t>
      </w:r>
    </w:p>
    <w:p w14:paraId="3C5D633B" w14:textId="6B6D1726" w:rsidR="002E6BBE" w:rsidRDefault="000B13C0" w:rsidP="000B13C0">
      <w:pPr>
        <w:pStyle w:val="a3"/>
        <w:spacing w:before="156" w:after="156"/>
        <w:ind w:left="200" w:firstLineChars="0" w:firstLine="0"/>
      </w:pPr>
      <w:r>
        <w:rPr>
          <w:rFonts w:hint="eastAsia"/>
        </w:rPr>
        <w:t>注册支付宝企业账号前需要的材料：如图所示</w:t>
      </w:r>
    </w:p>
    <w:p w14:paraId="3C2B3046" w14:textId="6A5213D6" w:rsidR="00FE6995" w:rsidRDefault="00FE6995" w:rsidP="000B13C0">
      <w:pPr>
        <w:pStyle w:val="a3"/>
        <w:spacing w:before="156" w:after="156"/>
        <w:ind w:left="200" w:firstLineChars="0" w:firstLine="0"/>
      </w:pPr>
    </w:p>
    <w:p w14:paraId="2C5EA207" w14:textId="7464F973" w:rsidR="000B13C0" w:rsidRDefault="000B13C0" w:rsidP="000B13C0">
      <w:pPr>
        <w:pStyle w:val="a3"/>
        <w:spacing w:before="156" w:after="156"/>
        <w:ind w:left="200" w:firstLineChars="0" w:firstLine="0"/>
      </w:pPr>
    </w:p>
    <w:p w14:paraId="60C29B79" w14:textId="24D363F9" w:rsidR="00FE6995" w:rsidRDefault="00FE6995" w:rsidP="00E11612">
      <w:pPr>
        <w:pStyle w:val="a3"/>
        <w:spacing w:before="156" w:after="156"/>
        <w:ind w:firstLineChars="0"/>
      </w:pPr>
    </w:p>
    <w:p w14:paraId="48C5D46E" w14:textId="681DAA05" w:rsidR="00FE6995" w:rsidRDefault="00E11612" w:rsidP="00E11612">
      <w:pPr>
        <w:pStyle w:val="a3"/>
        <w:spacing w:before="156" w:after="156"/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076434B" wp14:editId="6828E6CE">
            <wp:simplePos x="0" y="0"/>
            <wp:positionH relativeFrom="column">
              <wp:posOffset>128270</wp:posOffset>
            </wp:positionH>
            <wp:positionV relativeFrom="paragraph">
              <wp:posOffset>-706120</wp:posOffset>
            </wp:positionV>
            <wp:extent cx="2658110" cy="3469005"/>
            <wp:effectExtent l="0" t="0" r="889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1C2676" w14:textId="77777777" w:rsidR="00E11612" w:rsidRDefault="00E11612" w:rsidP="00E11612">
      <w:pPr>
        <w:pStyle w:val="a3"/>
        <w:spacing w:before="156" w:after="156"/>
        <w:ind w:left="200" w:firstLineChars="0" w:firstLine="0"/>
      </w:pPr>
      <w:r>
        <w:t>2)</w:t>
      </w:r>
      <w:r>
        <w:tab/>
      </w:r>
      <w:r>
        <w:t>开店</w:t>
      </w:r>
    </w:p>
    <w:p w14:paraId="29ED3A4E" w14:textId="1F573282" w:rsidR="00FE6995" w:rsidRDefault="00E11612" w:rsidP="00931AB6">
      <w:pPr>
        <w:pStyle w:val="a3"/>
        <w:spacing w:before="156" w:after="156"/>
        <w:ind w:left="200" w:firstLineChars="0" w:firstLine="220"/>
      </w:pPr>
      <w:proofErr w:type="gramStart"/>
      <w:r>
        <w:rPr>
          <w:rFonts w:hint="eastAsia"/>
        </w:rPr>
        <w:t>登录淘宝首页</w:t>
      </w:r>
      <w:proofErr w:type="gramEnd"/>
      <w:r>
        <w:rPr>
          <w:rFonts w:hint="eastAsia"/>
        </w:rPr>
        <w:t>，点击页面上方的“免费开店”。进入页面后选择“企业开店”。按要求填写相关信息，并完成邮箱、手机号的验证，</w:t>
      </w:r>
      <w:proofErr w:type="gramStart"/>
      <w:r>
        <w:rPr>
          <w:rFonts w:hint="eastAsia"/>
        </w:rPr>
        <w:t>勾选协议</w:t>
      </w:r>
      <w:proofErr w:type="gramEnd"/>
      <w:r>
        <w:rPr>
          <w:rFonts w:hint="eastAsia"/>
        </w:rPr>
        <w:t>，最后点击“</w:t>
      </w:r>
      <w:r>
        <w:t>0</w:t>
      </w:r>
      <w:r>
        <w:t>元开店</w:t>
      </w:r>
      <w:r>
        <w:t>”</w:t>
      </w:r>
      <w:r>
        <w:rPr>
          <w:rFonts w:hint="eastAsia"/>
        </w:rPr>
        <w:t>后，完成支付宝认证及实人认证。</w:t>
      </w:r>
    </w:p>
    <w:p w14:paraId="2BF9F81B" w14:textId="3E238463" w:rsidR="0058663C" w:rsidRPr="00931AB6" w:rsidRDefault="0058663C" w:rsidP="00223729">
      <w:pPr>
        <w:pStyle w:val="a4"/>
        <w:numPr>
          <w:ilvl w:val="0"/>
          <w:numId w:val="43"/>
        </w:numPr>
        <w:ind w:firstLineChars="0"/>
        <w:rPr>
          <w:rFonts w:ascii="Arial Narrow" w:eastAsia="楷体" w:hAnsi="Arial Narrow" w:cstheme="minorBidi"/>
          <w:kern w:val="2"/>
          <w:sz w:val="28"/>
          <w:szCs w:val="22"/>
        </w:rPr>
      </w:pPr>
      <w:r w:rsidRPr="00931AB6">
        <w:rPr>
          <w:rFonts w:ascii="Arial Narrow" w:eastAsia="楷体" w:hAnsi="Arial Narrow" w:cstheme="minorBidi" w:hint="eastAsia"/>
          <w:kern w:val="2"/>
          <w:sz w:val="28"/>
          <w:szCs w:val="22"/>
        </w:rPr>
        <w:t>企业开店的信息填写注意事项：</w:t>
      </w:r>
    </w:p>
    <w:p w14:paraId="148A300A" w14:textId="13152573" w:rsidR="00E11612" w:rsidRPr="00E11612" w:rsidRDefault="00E11612" w:rsidP="00E11612">
      <w:pPr>
        <w:ind w:left="200" w:firstLineChars="0" w:firstLine="0"/>
        <w:rPr>
          <w:rFonts w:ascii="Arial Narrow" w:eastAsia="楷体" w:hAnsi="Arial Narrow" w:cstheme="minorBidi"/>
          <w:kern w:val="2"/>
          <w:sz w:val="28"/>
          <w:szCs w:val="22"/>
        </w:rPr>
      </w:pPr>
      <w:r w:rsidRPr="00E11612">
        <w:rPr>
          <w:rFonts w:ascii="Arial Narrow" w:eastAsia="楷体" w:hAnsi="Arial Narrow" w:cstheme="minorBidi"/>
          <w:kern w:val="2"/>
          <w:sz w:val="28"/>
          <w:szCs w:val="22"/>
        </w:rPr>
        <w:t>店铺名具有唯一性，如提示店铺</w:t>
      </w:r>
      <w:proofErr w:type="gramStart"/>
      <w:r w:rsidRPr="00E11612">
        <w:rPr>
          <w:rFonts w:ascii="Arial Narrow" w:eastAsia="楷体" w:hAnsi="Arial Narrow" w:cstheme="minorBidi"/>
          <w:kern w:val="2"/>
          <w:sz w:val="28"/>
          <w:szCs w:val="22"/>
        </w:rPr>
        <w:t>名已经</w:t>
      </w:r>
      <w:proofErr w:type="gramEnd"/>
      <w:r w:rsidRPr="00E11612">
        <w:rPr>
          <w:rFonts w:ascii="Arial Narrow" w:eastAsia="楷体" w:hAnsi="Arial Narrow" w:cstheme="minorBidi"/>
          <w:kern w:val="2"/>
          <w:sz w:val="28"/>
          <w:szCs w:val="22"/>
        </w:rPr>
        <w:t>存在，需重新进行更改，同时支持一键填入由系统生成店铺名。</w:t>
      </w:r>
    </w:p>
    <w:p w14:paraId="1461BDB6" w14:textId="2D4A7203" w:rsidR="00E11612" w:rsidRPr="00931AB6" w:rsidRDefault="00E11612" w:rsidP="00223729">
      <w:pPr>
        <w:pStyle w:val="a4"/>
        <w:numPr>
          <w:ilvl w:val="0"/>
          <w:numId w:val="43"/>
        </w:numPr>
        <w:ind w:firstLineChars="0"/>
        <w:rPr>
          <w:rFonts w:ascii="Arial Narrow" w:eastAsia="楷体" w:hAnsi="Arial Narrow" w:cstheme="minorBidi"/>
          <w:kern w:val="2"/>
          <w:sz w:val="28"/>
          <w:szCs w:val="22"/>
        </w:rPr>
      </w:pPr>
      <w:r w:rsidRPr="00931AB6">
        <w:rPr>
          <w:rFonts w:ascii="Arial Narrow" w:eastAsia="楷体" w:hAnsi="Arial Narrow" w:cstheme="minorBidi"/>
          <w:kern w:val="2"/>
          <w:sz w:val="28"/>
          <w:szCs w:val="22"/>
        </w:rPr>
        <w:t>登录邮箱：</w:t>
      </w:r>
    </w:p>
    <w:p w14:paraId="0478956B" w14:textId="77777777" w:rsidR="00931AB6" w:rsidRDefault="00E11612" w:rsidP="00931AB6">
      <w:pPr>
        <w:ind w:left="420" w:firstLineChars="0" w:firstLine="220"/>
        <w:rPr>
          <w:rFonts w:ascii="Arial Narrow" w:eastAsia="楷体" w:hAnsi="Arial Narrow" w:cstheme="minorBidi"/>
          <w:kern w:val="2"/>
          <w:sz w:val="28"/>
          <w:szCs w:val="22"/>
        </w:rPr>
      </w:pPr>
      <w:r w:rsidRPr="00E11612">
        <w:rPr>
          <w:rFonts w:ascii="Arial Narrow" w:eastAsia="楷体" w:hAnsi="Arial Narrow" w:cstheme="minorBidi"/>
          <w:kern w:val="2"/>
          <w:sz w:val="28"/>
          <w:szCs w:val="22"/>
        </w:rPr>
        <w:t>若使用的邮箱之前未注册过，会自动生成一个支付宝账号，会员名默认与填写的店铺名称保持一致（默认为</w:t>
      </w:r>
      <w:r w:rsidRPr="00E11612">
        <w:rPr>
          <w:rFonts w:ascii="Arial Narrow" w:eastAsia="楷体" w:hAnsi="Arial Narrow" w:cstheme="minorBidi"/>
          <w:kern w:val="2"/>
          <w:sz w:val="28"/>
          <w:szCs w:val="22"/>
        </w:rPr>
        <w:t>“</w:t>
      </w:r>
      <w:r w:rsidRPr="00E11612">
        <w:rPr>
          <w:rFonts w:ascii="Arial Narrow" w:eastAsia="楷体" w:hAnsi="Arial Narrow" w:cstheme="minorBidi"/>
          <w:kern w:val="2"/>
          <w:sz w:val="28"/>
          <w:szCs w:val="22"/>
        </w:rPr>
        <w:t>店铺名</w:t>
      </w:r>
      <w:r w:rsidRPr="00E11612">
        <w:rPr>
          <w:rFonts w:ascii="Arial Narrow" w:eastAsia="楷体" w:hAnsi="Arial Narrow" w:cstheme="minorBidi"/>
          <w:kern w:val="2"/>
          <w:sz w:val="28"/>
          <w:szCs w:val="22"/>
        </w:rPr>
        <w:t>+</w:t>
      </w:r>
      <w:r w:rsidRPr="00E11612">
        <w:rPr>
          <w:rFonts w:ascii="Arial Narrow" w:eastAsia="楷体" w:hAnsi="Arial Narrow" w:cstheme="minorBidi"/>
          <w:kern w:val="2"/>
          <w:sz w:val="28"/>
          <w:szCs w:val="22"/>
        </w:rPr>
        <w:t>掌柜</w:t>
      </w:r>
      <w:r w:rsidRPr="00E11612">
        <w:rPr>
          <w:rFonts w:ascii="Arial Narrow" w:eastAsia="楷体" w:hAnsi="Arial Narrow" w:cstheme="minorBidi"/>
          <w:kern w:val="2"/>
          <w:sz w:val="28"/>
          <w:szCs w:val="22"/>
        </w:rPr>
        <w:t>”</w:t>
      </w:r>
      <w:r w:rsidRPr="00E11612">
        <w:rPr>
          <w:rFonts w:ascii="Arial Narrow" w:eastAsia="楷体" w:hAnsi="Arial Narrow" w:cstheme="minorBidi"/>
          <w:kern w:val="2"/>
          <w:sz w:val="28"/>
          <w:szCs w:val="22"/>
        </w:rPr>
        <w:t>）。若仍被占用，系统则在店铺名后自动添加数字后缀，注册成功后自动开店并跳转开店完成页</w:t>
      </w:r>
      <w:r w:rsidR="00931AB6">
        <w:rPr>
          <w:rFonts w:ascii="Arial Narrow" w:eastAsia="楷体" w:hAnsi="Arial Narrow" w:cstheme="minorBidi" w:hint="eastAsia"/>
          <w:kern w:val="2"/>
          <w:sz w:val="28"/>
          <w:szCs w:val="22"/>
        </w:rPr>
        <w:t>。</w:t>
      </w:r>
    </w:p>
    <w:p w14:paraId="739A9B69" w14:textId="0A80A64D" w:rsidR="00E11612" w:rsidRPr="0058663C" w:rsidRDefault="00E11612" w:rsidP="00931AB6">
      <w:pPr>
        <w:ind w:left="420" w:firstLineChars="0" w:firstLine="220"/>
        <w:rPr>
          <w:rFonts w:ascii="Arial Narrow" w:eastAsia="楷体" w:hAnsi="Arial Narrow" w:cstheme="minorBidi"/>
          <w:kern w:val="2"/>
          <w:sz w:val="28"/>
          <w:szCs w:val="22"/>
        </w:rPr>
      </w:pPr>
      <w:r w:rsidRPr="00E11612">
        <w:rPr>
          <w:rFonts w:ascii="Arial Narrow" w:eastAsia="楷体" w:hAnsi="Arial Narrow" w:cstheme="minorBidi"/>
          <w:kern w:val="2"/>
          <w:sz w:val="28"/>
          <w:szCs w:val="22"/>
        </w:rPr>
        <w:t>若邮箱已注册，未开店，登录并用填写的店铺名称开店</w:t>
      </w:r>
      <w:r w:rsidR="00931AB6">
        <w:rPr>
          <w:rFonts w:ascii="Arial Narrow" w:eastAsia="楷体" w:hAnsi="Arial Narrow" w:cstheme="minorBidi" w:hint="eastAsia"/>
          <w:kern w:val="2"/>
          <w:sz w:val="28"/>
          <w:szCs w:val="22"/>
        </w:rPr>
        <w:t>。</w:t>
      </w:r>
      <w:r w:rsidRPr="00E11612">
        <w:rPr>
          <w:rFonts w:ascii="Arial Narrow" w:eastAsia="楷体" w:hAnsi="Arial Narrow" w:cstheme="minorBidi"/>
          <w:kern w:val="2"/>
          <w:sz w:val="28"/>
          <w:szCs w:val="22"/>
        </w:rPr>
        <w:t>若邮箱</w:t>
      </w:r>
      <w:r w:rsidRPr="00E11612">
        <w:rPr>
          <w:rFonts w:ascii="Arial Narrow" w:eastAsia="楷体" w:hAnsi="Arial Narrow" w:cstheme="minorBidi"/>
          <w:kern w:val="2"/>
          <w:sz w:val="28"/>
          <w:szCs w:val="22"/>
        </w:rPr>
        <w:lastRenderedPageBreak/>
        <w:t>已注册，已开店，登录并跳转千牛工作台</w:t>
      </w:r>
    </w:p>
    <w:p w14:paraId="7567B7D3" w14:textId="6D8930C5" w:rsidR="00C16189" w:rsidRDefault="00C16189" w:rsidP="00223729">
      <w:pPr>
        <w:pStyle w:val="a3"/>
        <w:numPr>
          <w:ilvl w:val="0"/>
          <w:numId w:val="37"/>
        </w:numPr>
        <w:spacing w:before="156" w:after="156"/>
        <w:ind w:firstLineChars="0"/>
      </w:pPr>
      <w:r w:rsidRPr="00C16189">
        <w:t>个体工商户营业执照升级为企业店铺的方法</w:t>
      </w:r>
    </w:p>
    <w:p w14:paraId="4320F608" w14:textId="600B0194" w:rsidR="00931AB6" w:rsidRDefault="00931AB6" w:rsidP="0098687D">
      <w:pPr>
        <w:pStyle w:val="a3"/>
        <w:spacing w:before="156" w:after="156"/>
        <w:ind w:left="560" w:firstLineChars="0" w:firstLine="280"/>
      </w:pPr>
      <w:proofErr w:type="gramStart"/>
      <w:r w:rsidRPr="00931AB6">
        <w:rPr>
          <w:rFonts w:hint="eastAsia"/>
        </w:rPr>
        <w:t>开淘宝企业</w:t>
      </w:r>
      <w:proofErr w:type="gramEnd"/>
      <w:r w:rsidRPr="00931AB6">
        <w:rPr>
          <w:rFonts w:hint="eastAsia"/>
        </w:rPr>
        <w:t>店铺或将个人店铺过户为企业店铺的前提条件是需要有企业支付宝，个体工商户能不能开企业店铺就看是否能注册、认证成功企业支付宝。</w:t>
      </w:r>
    </w:p>
    <w:p w14:paraId="7C5E4CCD" w14:textId="0472C9E6" w:rsidR="00931AB6" w:rsidRDefault="00931AB6" w:rsidP="0098687D">
      <w:pPr>
        <w:ind w:leftChars="197" w:left="473" w:firstLineChars="0" w:firstLine="367"/>
        <w:rPr>
          <w:rFonts w:ascii="楷体" w:eastAsia="楷体" w:hAnsi="楷体" w:cs="宋体"/>
          <w:color w:val="800080"/>
          <w:kern w:val="2"/>
          <w:sz w:val="28"/>
          <w:szCs w:val="28"/>
          <w:u w:val="single"/>
        </w:rPr>
      </w:pPr>
      <w:r w:rsidRPr="00931AB6">
        <w:rPr>
          <w:rFonts w:ascii="楷体" w:eastAsia="楷体" w:hAnsi="楷体" w:hint="eastAsia"/>
          <w:sz w:val="28"/>
          <w:szCs w:val="28"/>
        </w:rPr>
        <w:t>主体变更</w:t>
      </w:r>
      <w:r w:rsidRPr="00931AB6">
        <w:rPr>
          <w:rFonts w:ascii="楷体" w:eastAsia="楷体" w:hAnsi="楷体"/>
          <w:sz w:val="28"/>
          <w:szCs w:val="28"/>
        </w:rPr>
        <w:t>(店铺过户)新流程介绍：</w:t>
      </w:r>
      <w:r>
        <w:rPr>
          <w:rFonts w:hint="eastAsia"/>
        </w:rPr>
        <w:t xml:space="preserve"> </w:t>
      </w:r>
      <w:hyperlink r:id="rId12" w:history="1">
        <w:r w:rsidRPr="00931AB6">
          <w:rPr>
            <w:rFonts w:ascii="楷体" w:eastAsia="楷体" w:hAnsi="楷体" w:cs="宋体" w:hint="eastAsia"/>
            <w:color w:val="800080"/>
            <w:kern w:val="2"/>
            <w:sz w:val="28"/>
            <w:szCs w:val="28"/>
            <w:u w:val="single"/>
          </w:rPr>
          <w:t>商家服务大厅-</w:t>
        </w:r>
        <w:proofErr w:type="gramStart"/>
        <w:r w:rsidRPr="00931AB6">
          <w:rPr>
            <w:rFonts w:ascii="楷体" w:eastAsia="楷体" w:hAnsi="楷体" w:cs="宋体" w:hint="eastAsia"/>
            <w:color w:val="800080"/>
            <w:kern w:val="2"/>
            <w:sz w:val="28"/>
            <w:szCs w:val="28"/>
            <w:u w:val="single"/>
          </w:rPr>
          <w:t>淘宝网</w:t>
        </w:r>
        <w:proofErr w:type="gramEnd"/>
        <w:r w:rsidRPr="00931AB6">
          <w:rPr>
            <w:rFonts w:ascii="楷体" w:eastAsia="楷体" w:hAnsi="楷体" w:cs="宋体" w:hint="eastAsia"/>
            <w:color w:val="800080"/>
            <w:kern w:val="2"/>
            <w:sz w:val="28"/>
            <w:szCs w:val="28"/>
            <w:u w:val="single"/>
          </w:rPr>
          <w:t>Taobao.com-淘！我喜欢</w:t>
        </w:r>
      </w:hyperlink>
    </w:p>
    <w:p w14:paraId="42B83A5F" w14:textId="7495EA5C" w:rsidR="0098687D" w:rsidRPr="00931AB6" w:rsidRDefault="0098687D" w:rsidP="0098687D">
      <w:pPr>
        <w:ind w:leftChars="197" w:left="473" w:firstLineChars="0" w:firstLine="367"/>
        <w:rPr>
          <w:rFonts w:ascii="楷体" w:eastAsia="楷体" w:hAnsi="楷体" w:cs="宋体"/>
          <w:kern w:val="2"/>
          <w:sz w:val="28"/>
          <w:szCs w:val="28"/>
        </w:rPr>
      </w:pPr>
      <w:r w:rsidRPr="0098687D">
        <w:rPr>
          <w:rFonts w:ascii="楷体" w:eastAsia="楷体" w:hAnsi="楷体" w:cs="宋体"/>
          <w:kern w:val="2"/>
          <w:sz w:val="28"/>
          <w:szCs w:val="28"/>
        </w:rPr>
        <w:t>由于主体变更业务发展，减少商家主体变更费力度，</w:t>
      </w:r>
      <w:proofErr w:type="gramStart"/>
      <w:r w:rsidRPr="0098687D">
        <w:rPr>
          <w:rFonts w:ascii="楷体" w:eastAsia="楷体" w:hAnsi="楷体" w:cs="宋体"/>
          <w:kern w:val="2"/>
          <w:sz w:val="28"/>
          <w:szCs w:val="28"/>
        </w:rPr>
        <w:t>淘宝主体</w:t>
      </w:r>
      <w:proofErr w:type="gramEnd"/>
      <w:r w:rsidRPr="0098687D">
        <w:rPr>
          <w:rFonts w:ascii="楷体" w:eastAsia="楷体" w:hAnsi="楷体" w:cs="宋体"/>
          <w:kern w:val="2"/>
          <w:sz w:val="28"/>
          <w:szCs w:val="28"/>
        </w:rPr>
        <w:t>变更流程进行改造，目前新流程过户没有类型要求（没有协议变更，近亲属，店铺升级，店铺降级），满足条件可以过户给任意支付宝主体，接收</w:t>
      </w:r>
      <w:proofErr w:type="gramStart"/>
      <w:r w:rsidRPr="0098687D">
        <w:rPr>
          <w:rFonts w:ascii="楷体" w:eastAsia="楷体" w:hAnsi="楷体" w:cs="宋体"/>
          <w:kern w:val="2"/>
          <w:sz w:val="28"/>
          <w:szCs w:val="28"/>
        </w:rPr>
        <w:t>方主体</w:t>
      </w:r>
      <w:proofErr w:type="gramEnd"/>
      <w:r w:rsidRPr="0098687D">
        <w:rPr>
          <w:rFonts w:ascii="楷体" w:eastAsia="楷体" w:hAnsi="楷体" w:cs="宋体"/>
          <w:kern w:val="2"/>
          <w:sz w:val="28"/>
          <w:szCs w:val="28"/>
        </w:rPr>
        <w:t>是企业支付宝的，过户后就是企业店，接收方是个人支付宝的，过户后就是个人主体</w:t>
      </w:r>
      <w:r>
        <w:rPr>
          <w:rFonts w:ascii="楷体" w:eastAsia="楷体" w:hAnsi="楷体" w:cs="宋体" w:hint="eastAsia"/>
          <w:kern w:val="2"/>
          <w:sz w:val="28"/>
          <w:szCs w:val="28"/>
        </w:rPr>
        <w:t>。</w:t>
      </w:r>
    </w:p>
    <w:p w14:paraId="214884E7" w14:textId="48B558A5" w:rsidR="00931AB6" w:rsidRPr="00931AB6" w:rsidRDefault="00931AB6" w:rsidP="00931AB6">
      <w:pPr>
        <w:pStyle w:val="a3"/>
        <w:spacing w:before="156" w:after="156"/>
        <w:ind w:left="560" w:firstLineChars="0" w:firstLine="83"/>
      </w:pPr>
    </w:p>
    <w:p w14:paraId="0F6C6BC1" w14:textId="77777777" w:rsidR="00931AB6" w:rsidRDefault="00931AB6" w:rsidP="00931AB6">
      <w:pPr>
        <w:pStyle w:val="a3"/>
        <w:spacing w:before="156" w:after="156"/>
        <w:ind w:left="560" w:firstLineChars="0" w:firstLine="83"/>
      </w:pPr>
      <w:r>
        <w:rPr>
          <w:rFonts w:hint="eastAsia"/>
        </w:rPr>
        <w:t>注意：</w:t>
      </w:r>
    </w:p>
    <w:p w14:paraId="4D6E74A0" w14:textId="77777777" w:rsidR="00931AB6" w:rsidRDefault="00931AB6" w:rsidP="00931AB6">
      <w:pPr>
        <w:pStyle w:val="a3"/>
        <w:spacing w:before="156" w:after="156"/>
        <w:ind w:left="560" w:firstLineChars="0" w:firstLine="83"/>
      </w:pPr>
      <w:r>
        <w:t>1</w:t>
      </w:r>
      <w:r>
        <w:t>、需要缴费服务费</w:t>
      </w:r>
      <w:r>
        <w:t>200</w:t>
      </w:r>
      <w:r>
        <w:t>元（新流程变更失败可以重复发起，</w:t>
      </w:r>
      <w:proofErr w:type="gramStart"/>
      <w:r>
        <w:t>不</w:t>
      </w:r>
      <w:proofErr w:type="gramEnd"/>
      <w:r>
        <w:t>另行收费，服务费不支持退款）</w:t>
      </w:r>
    </w:p>
    <w:p w14:paraId="07C45E51" w14:textId="217CE9BB" w:rsidR="00931AB6" w:rsidRPr="00C16189" w:rsidRDefault="00931AB6" w:rsidP="00931AB6">
      <w:pPr>
        <w:pStyle w:val="a3"/>
        <w:spacing w:before="156" w:after="156"/>
        <w:ind w:left="560" w:firstLineChars="0" w:firstLine="83"/>
      </w:pPr>
      <w:r>
        <w:t>2</w:t>
      </w:r>
      <w:r>
        <w:t>、需要在接收方支付宝可用余额里充值钱款，额度大于等于申请方保证金额度</w:t>
      </w:r>
    </w:p>
    <w:p w14:paraId="268FEEB2" w14:textId="1BE2F285" w:rsidR="00335BD6" w:rsidRDefault="00335BD6" w:rsidP="002833B0">
      <w:pPr>
        <w:pStyle w:val="3"/>
        <w:numPr>
          <w:ilvl w:val="0"/>
          <w:numId w:val="2"/>
        </w:numPr>
        <w:ind w:firstLineChars="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平台对比</w:t>
      </w:r>
    </w:p>
    <w:p w14:paraId="4055CEEB" w14:textId="1EA92BF5" w:rsidR="00335BD6" w:rsidRDefault="00335BD6" w:rsidP="00223729">
      <w:pPr>
        <w:pStyle w:val="a4"/>
        <w:numPr>
          <w:ilvl w:val="0"/>
          <w:numId w:val="26"/>
        </w:numPr>
        <w:ind w:firstLineChars="0"/>
        <w:rPr>
          <w:rFonts w:ascii="楷体" w:eastAsia="楷体" w:hAnsi="楷体"/>
          <w:sz w:val="28"/>
          <w:szCs w:val="28"/>
        </w:rPr>
      </w:pPr>
      <w:r w:rsidRPr="00335BD6">
        <w:rPr>
          <w:rFonts w:ascii="楷体" w:eastAsia="楷体" w:hAnsi="楷体" w:hint="eastAsia"/>
          <w:sz w:val="28"/>
          <w:szCs w:val="28"/>
        </w:rPr>
        <w:t>流量</w:t>
      </w:r>
    </w:p>
    <w:p w14:paraId="0326869A" w14:textId="77777777" w:rsidR="003875D6" w:rsidRPr="003875D6" w:rsidRDefault="003875D6" w:rsidP="003875D6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3875D6">
        <w:rPr>
          <w:rFonts w:ascii="楷体" w:eastAsia="楷体" w:hAnsi="楷体" w:hint="eastAsia"/>
          <w:sz w:val="28"/>
          <w:szCs w:val="28"/>
        </w:rPr>
        <w:t>有赞商城只是一个开店工具，不是流量平台（当然，有赞精选</w:t>
      </w:r>
      <w:r w:rsidRPr="003875D6">
        <w:rPr>
          <w:rFonts w:ascii="楷体" w:eastAsia="楷体" w:hAnsi="楷体"/>
          <w:sz w:val="28"/>
          <w:szCs w:val="28"/>
        </w:rPr>
        <w:t>APP也是一个</w:t>
      </w:r>
      <w:proofErr w:type="gramStart"/>
      <w:r w:rsidRPr="003875D6">
        <w:rPr>
          <w:rFonts w:ascii="楷体" w:eastAsia="楷体" w:hAnsi="楷体"/>
          <w:sz w:val="28"/>
          <w:szCs w:val="28"/>
        </w:rPr>
        <w:t>类似淘宝一样</w:t>
      </w:r>
      <w:proofErr w:type="gramEnd"/>
      <w:r w:rsidRPr="003875D6">
        <w:rPr>
          <w:rFonts w:ascii="楷体" w:eastAsia="楷体" w:hAnsi="楷体"/>
          <w:sz w:val="28"/>
          <w:szCs w:val="28"/>
        </w:rPr>
        <w:t>聚集平台，只是用户没有</w:t>
      </w:r>
      <w:proofErr w:type="gramStart"/>
      <w:r w:rsidRPr="003875D6">
        <w:rPr>
          <w:rFonts w:ascii="楷体" w:eastAsia="楷体" w:hAnsi="楷体"/>
          <w:sz w:val="28"/>
          <w:szCs w:val="28"/>
        </w:rPr>
        <w:t>淘宝多</w:t>
      </w:r>
      <w:proofErr w:type="gramEnd"/>
      <w:r w:rsidRPr="003875D6">
        <w:rPr>
          <w:rFonts w:ascii="楷体" w:eastAsia="楷体" w:hAnsi="楷体"/>
          <w:sz w:val="28"/>
          <w:szCs w:val="28"/>
        </w:rPr>
        <w:t>而已），需要从外部引流，最大的流量来自微信、微博、</w:t>
      </w:r>
      <w:proofErr w:type="gramStart"/>
      <w:r w:rsidRPr="003875D6">
        <w:rPr>
          <w:rFonts w:ascii="楷体" w:eastAsia="楷体" w:hAnsi="楷体"/>
          <w:sz w:val="28"/>
          <w:szCs w:val="28"/>
        </w:rPr>
        <w:t>陌陌</w:t>
      </w:r>
      <w:proofErr w:type="gramEnd"/>
      <w:r w:rsidRPr="003875D6">
        <w:rPr>
          <w:rFonts w:ascii="楷体" w:eastAsia="楷体" w:hAnsi="楷体"/>
          <w:sz w:val="28"/>
          <w:szCs w:val="28"/>
        </w:rPr>
        <w:t>等社交平台；</w:t>
      </w:r>
    </w:p>
    <w:p w14:paraId="45E98828" w14:textId="7806739F" w:rsidR="003875D6" w:rsidRPr="003875D6" w:rsidRDefault="003875D6" w:rsidP="003875D6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3875D6">
        <w:rPr>
          <w:rFonts w:ascii="楷体" w:eastAsia="楷体" w:hAnsi="楷体" w:hint="eastAsia"/>
          <w:sz w:val="28"/>
          <w:szCs w:val="28"/>
        </w:rPr>
        <w:lastRenderedPageBreak/>
        <w:t>淘宝、天猫、</w:t>
      </w:r>
      <w:proofErr w:type="gramStart"/>
      <w:r w:rsidRPr="003875D6">
        <w:rPr>
          <w:rFonts w:ascii="楷体" w:eastAsia="楷体" w:hAnsi="楷体" w:hint="eastAsia"/>
          <w:sz w:val="28"/>
          <w:szCs w:val="28"/>
        </w:rPr>
        <w:t>京东等电商</w:t>
      </w:r>
      <w:proofErr w:type="gramEnd"/>
      <w:r w:rsidRPr="003875D6">
        <w:rPr>
          <w:rFonts w:ascii="楷体" w:eastAsia="楷体" w:hAnsi="楷体" w:hint="eastAsia"/>
          <w:sz w:val="28"/>
          <w:szCs w:val="28"/>
        </w:rPr>
        <w:t>平台，其实就是一个大集市，商家可以获取到很大</w:t>
      </w:r>
      <w:proofErr w:type="gramStart"/>
      <w:r w:rsidRPr="003875D6">
        <w:rPr>
          <w:rFonts w:ascii="楷体" w:eastAsia="楷体" w:hAnsi="楷体" w:hint="eastAsia"/>
          <w:sz w:val="28"/>
          <w:szCs w:val="28"/>
        </w:rPr>
        <w:t>的公域流量</w:t>
      </w:r>
      <w:proofErr w:type="gramEnd"/>
      <w:r w:rsidRPr="003875D6">
        <w:rPr>
          <w:rFonts w:ascii="楷体" w:eastAsia="楷体" w:hAnsi="楷体" w:hint="eastAsia"/>
          <w:sz w:val="28"/>
          <w:szCs w:val="28"/>
        </w:rPr>
        <w:t>，同时还因为商家多年的用户积累，自带流量。</w:t>
      </w:r>
    </w:p>
    <w:p w14:paraId="4046DE37" w14:textId="2A8E8504" w:rsidR="00335BD6" w:rsidRDefault="00335BD6" w:rsidP="00223729">
      <w:pPr>
        <w:pStyle w:val="a4"/>
        <w:numPr>
          <w:ilvl w:val="0"/>
          <w:numId w:val="26"/>
        </w:numPr>
        <w:ind w:firstLineChars="0"/>
        <w:rPr>
          <w:rFonts w:ascii="楷体" w:eastAsia="楷体" w:hAnsi="楷体"/>
          <w:sz w:val="28"/>
          <w:szCs w:val="28"/>
        </w:rPr>
      </w:pPr>
      <w:r w:rsidRPr="00335BD6">
        <w:rPr>
          <w:rFonts w:ascii="楷体" w:eastAsia="楷体" w:hAnsi="楷体" w:hint="eastAsia"/>
          <w:sz w:val="28"/>
          <w:szCs w:val="28"/>
        </w:rPr>
        <w:t>开放性</w:t>
      </w:r>
    </w:p>
    <w:p w14:paraId="27F745DF" w14:textId="77777777" w:rsidR="003875D6" w:rsidRPr="003875D6" w:rsidRDefault="003875D6" w:rsidP="003875D6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3875D6">
        <w:rPr>
          <w:rFonts w:ascii="楷体" w:eastAsia="楷体" w:hAnsi="楷体" w:hint="eastAsia"/>
          <w:sz w:val="28"/>
          <w:szCs w:val="28"/>
        </w:rPr>
        <w:t>有赞商城相对封闭，用户进入之后只能看到你的店铺和商品，没有比价，这点比淘宝、京东等平台好；</w:t>
      </w:r>
    </w:p>
    <w:p w14:paraId="3891A460" w14:textId="544050AE" w:rsidR="003875D6" w:rsidRPr="003875D6" w:rsidRDefault="003875D6" w:rsidP="003875D6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3875D6">
        <w:rPr>
          <w:rFonts w:ascii="楷体" w:eastAsia="楷体" w:hAnsi="楷体" w:hint="eastAsia"/>
          <w:sz w:val="28"/>
          <w:szCs w:val="28"/>
        </w:rPr>
        <w:t>而淘宝、天猫、京东等平台是开放电商平台，处处存在比价的可能性，顾客随时被同行抢走。</w:t>
      </w:r>
    </w:p>
    <w:p w14:paraId="2C546B3A" w14:textId="1A4B0F37" w:rsidR="00335BD6" w:rsidRDefault="00335BD6" w:rsidP="00223729">
      <w:pPr>
        <w:pStyle w:val="a4"/>
        <w:numPr>
          <w:ilvl w:val="0"/>
          <w:numId w:val="26"/>
        </w:numPr>
        <w:ind w:firstLineChars="0"/>
        <w:rPr>
          <w:rFonts w:ascii="楷体" w:eastAsia="楷体" w:hAnsi="楷体"/>
          <w:sz w:val="28"/>
          <w:szCs w:val="28"/>
        </w:rPr>
      </w:pPr>
      <w:r w:rsidRPr="00335BD6">
        <w:rPr>
          <w:rFonts w:ascii="楷体" w:eastAsia="楷体" w:hAnsi="楷体" w:hint="eastAsia"/>
          <w:sz w:val="28"/>
          <w:szCs w:val="28"/>
        </w:rPr>
        <w:t>玩法区别</w:t>
      </w:r>
    </w:p>
    <w:p w14:paraId="2C7AD304" w14:textId="77777777" w:rsidR="003875D6" w:rsidRPr="003875D6" w:rsidRDefault="003875D6" w:rsidP="003875D6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3875D6">
        <w:rPr>
          <w:rFonts w:ascii="楷体" w:eastAsia="楷体" w:hAnsi="楷体" w:hint="eastAsia"/>
          <w:sz w:val="28"/>
          <w:szCs w:val="28"/>
        </w:rPr>
        <w:t>有赞商城为社</w:t>
      </w:r>
      <w:proofErr w:type="gramStart"/>
      <w:r w:rsidRPr="003875D6">
        <w:rPr>
          <w:rFonts w:ascii="楷体" w:eastAsia="楷体" w:hAnsi="楷体" w:hint="eastAsia"/>
          <w:sz w:val="28"/>
          <w:szCs w:val="28"/>
        </w:rPr>
        <w:t>交电商</w:t>
      </w:r>
      <w:proofErr w:type="gramEnd"/>
      <w:r w:rsidRPr="003875D6">
        <w:rPr>
          <w:rFonts w:ascii="楷体" w:eastAsia="楷体" w:hAnsi="楷体" w:hint="eastAsia"/>
          <w:sz w:val="28"/>
          <w:szCs w:val="28"/>
        </w:rPr>
        <w:t>玩法，先沉淀用户再转化（其实，没有用户的商家也一样能做有赞商城），销售额大部分来自复购和分销，关注了</w:t>
      </w:r>
      <w:proofErr w:type="gramStart"/>
      <w:r w:rsidRPr="003875D6">
        <w:rPr>
          <w:rFonts w:ascii="楷体" w:eastAsia="楷体" w:hAnsi="楷体" w:hint="eastAsia"/>
          <w:sz w:val="28"/>
          <w:szCs w:val="28"/>
        </w:rPr>
        <w:t>微信公众号</w:t>
      </w:r>
      <w:proofErr w:type="gramEnd"/>
      <w:r w:rsidRPr="003875D6">
        <w:rPr>
          <w:rFonts w:ascii="楷体" w:eastAsia="楷体" w:hAnsi="楷体" w:hint="eastAsia"/>
          <w:sz w:val="28"/>
          <w:szCs w:val="28"/>
        </w:rPr>
        <w:t>就能不定期收到商家的消息通知；</w:t>
      </w:r>
    </w:p>
    <w:p w14:paraId="7EFE0E3A" w14:textId="77777777" w:rsidR="003875D6" w:rsidRPr="003875D6" w:rsidRDefault="003875D6" w:rsidP="003875D6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3875D6">
        <w:rPr>
          <w:rFonts w:ascii="楷体" w:eastAsia="楷体" w:hAnsi="楷体" w:hint="eastAsia"/>
          <w:sz w:val="28"/>
          <w:szCs w:val="28"/>
        </w:rPr>
        <w:t>而淘宝、天猫、京东等平台玩的就是直接转化，消费者不再对某一品牌特别钟情。</w:t>
      </w:r>
    </w:p>
    <w:p w14:paraId="4C937F48" w14:textId="7374B5BD" w:rsidR="003875D6" w:rsidRPr="003875D6" w:rsidRDefault="003875D6" w:rsidP="003875D6">
      <w:pPr>
        <w:ind w:firstLineChars="0" w:firstLine="420"/>
        <w:rPr>
          <w:rFonts w:ascii="楷体" w:eastAsia="楷体" w:hAnsi="楷体"/>
          <w:sz w:val="28"/>
          <w:szCs w:val="28"/>
        </w:rPr>
      </w:pPr>
      <w:r w:rsidRPr="003875D6">
        <w:rPr>
          <w:rFonts w:ascii="楷体" w:eastAsia="楷体" w:hAnsi="楷体" w:hint="eastAsia"/>
          <w:sz w:val="28"/>
          <w:szCs w:val="28"/>
        </w:rPr>
        <w:t>缺点</w:t>
      </w:r>
      <w:r w:rsidRPr="003875D6">
        <w:rPr>
          <w:rFonts w:ascii="楷体" w:eastAsia="楷体" w:hAnsi="楷体"/>
          <w:sz w:val="28"/>
          <w:szCs w:val="28"/>
        </w:rPr>
        <w:t>:需要引流，没有平台流量</w:t>
      </w:r>
    </w:p>
    <w:p w14:paraId="539658FE" w14:textId="417EA1CB" w:rsidR="002833B0" w:rsidRDefault="002833B0" w:rsidP="002833B0">
      <w:pPr>
        <w:pStyle w:val="3"/>
        <w:numPr>
          <w:ilvl w:val="0"/>
          <w:numId w:val="2"/>
        </w:numPr>
        <w:ind w:firstLineChars="0"/>
        <w:rPr>
          <w:rFonts w:ascii="楷体" w:eastAsia="楷体" w:hAnsi="楷体"/>
        </w:rPr>
      </w:pPr>
      <w:r w:rsidRPr="002833B0">
        <w:rPr>
          <w:rFonts w:ascii="楷体" w:eastAsia="楷体" w:hAnsi="楷体" w:hint="eastAsia"/>
        </w:rPr>
        <w:t>平台选择</w:t>
      </w:r>
    </w:p>
    <w:p w14:paraId="431A227F" w14:textId="77777777" w:rsidR="001574B8" w:rsidRDefault="001574B8" w:rsidP="001574B8">
      <w:pPr>
        <w:pStyle w:val="a3"/>
        <w:spacing w:before="156" w:after="156"/>
        <w:ind w:firstLine="560"/>
      </w:pPr>
      <w:r>
        <w:rPr>
          <w:rFonts w:hint="eastAsia"/>
        </w:rPr>
        <w:t>前期使用淘宝，后期有一定粉丝流量后可以</w:t>
      </w:r>
      <w:proofErr w:type="gramStart"/>
      <w:r>
        <w:rPr>
          <w:rFonts w:hint="eastAsia"/>
        </w:rPr>
        <w:t>使用微信有</w:t>
      </w:r>
      <w:proofErr w:type="gramEnd"/>
      <w:r>
        <w:rPr>
          <w:rFonts w:hint="eastAsia"/>
        </w:rPr>
        <w:t>赞。其原因如下：</w:t>
      </w:r>
    </w:p>
    <w:p w14:paraId="5CAA2BDD" w14:textId="27EF8CF2" w:rsidR="001574B8" w:rsidRDefault="001574B8" w:rsidP="001574B8">
      <w:pPr>
        <w:pStyle w:val="a3"/>
        <w:spacing w:before="156" w:after="156"/>
        <w:ind w:firstLineChars="0"/>
      </w:pPr>
      <w:r>
        <w:t>京东入驻成本太高昂；京东主打产品是电子产品，很少有人会去京东买肉蛋类食品</w:t>
      </w:r>
    </w:p>
    <w:p w14:paraId="0761B34D" w14:textId="2BFEF2C9" w:rsidR="001574B8" w:rsidRDefault="001574B8" w:rsidP="001574B8">
      <w:pPr>
        <w:pStyle w:val="a3"/>
        <w:spacing w:before="156" w:after="156"/>
        <w:ind w:firstLineChars="0"/>
      </w:pPr>
      <w:r>
        <w:t>有</w:t>
      </w:r>
      <w:proofErr w:type="gramStart"/>
      <w:r>
        <w:t>赞使用</w:t>
      </w:r>
      <w:proofErr w:type="gramEnd"/>
      <w:r>
        <w:t>人数比较少，平台不会给你投放流量，需要自己将各种社交平台的粉丝变现，因此在这个平台使用之前还得要建立一个粉丝量比较大的社交账号</w:t>
      </w:r>
    </w:p>
    <w:p w14:paraId="4A2847AC" w14:textId="6EB4DECF" w:rsidR="001574B8" w:rsidRDefault="001574B8" w:rsidP="001574B8">
      <w:pPr>
        <w:pStyle w:val="a3"/>
        <w:spacing w:before="156" w:after="156"/>
        <w:ind w:firstLineChars="0"/>
      </w:pPr>
      <w:proofErr w:type="gramStart"/>
      <w:r>
        <w:t>淘宝品类</w:t>
      </w:r>
      <w:proofErr w:type="gramEnd"/>
      <w:r>
        <w:t>多，平台大，流量足，面向的人群更多元，消费者数量庞大。</w:t>
      </w:r>
      <w:proofErr w:type="gramStart"/>
      <w:r>
        <w:t>公域流量</w:t>
      </w:r>
      <w:proofErr w:type="gramEnd"/>
      <w:r>
        <w:t>大，有更多的用户；商家入驻门槛较低，开店费用较低。</w:t>
      </w:r>
      <w:r>
        <w:lastRenderedPageBreak/>
        <w:t>(</w:t>
      </w:r>
      <w:r>
        <w:t>虽然在经营初期流量可能稀缺，缺少</w:t>
      </w:r>
      <w:proofErr w:type="gramStart"/>
      <w:r>
        <w:t>曝光度但其实</w:t>
      </w:r>
      <w:proofErr w:type="gramEnd"/>
      <w:r>
        <w:t>无论是在哪个平台这都是必须要面临的问题。）</w:t>
      </w:r>
    </w:p>
    <w:p w14:paraId="3211C954" w14:textId="06525BE4" w:rsidR="001574B8" w:rsidRPr="001574B8" w:rsidRDefault="001574B8" w:rsidP="001574B8">
      <w:pPr>
        <w:pStyle w:val="a3"/>
        <w:spacing w:before="156" w:after="156"/>
        <w:ind w:firstLine="560"/>
      </w:pPr>
      <w:r>
        <w:rPr>
          <w:rFonts w:hint="eastAsia"/>
        </w:rPr>
        <w:t>综合成本、流量来考虑，我们认为前期</w:t>
      </w:r>
      <w:proofErr w:type="gramStart"/>
      <w:r>
        <w:rPr>
          <w:rFonts w:hint="eastAsia"/>
        </w:rPr>
        <w:t>使用淘宝会</w:t>
      </w:r>
      <w:proofErr w:type="gramEnd"/>
      <w:r>
        <w:rPr>
          <w:rFonts w:hint="eastAsia"/>
        </w:rPr>
        <w:t>更好。</w:t>
      </w:r>
    </w:p>
    <w:p w14:paraId="36AAC94D" w14:textId="7A086079" w:rsidR="002833B0" w:rsidRDefault="002833B0" w:rsidP="002833B0">
      <w:pPr>
        <w:pStyle w:val="3"/>
        <w:numPr>
          <w:ilvl w:val="0"/>
          <w:numId w:val="2"/>
        </w:numPr>
        <w:ind w:firstLineChars="0"/>
        <w:rPr>
          <w:rFonts w:ascii="楷体" w:eastAsia="楷体" w:hAnsi="楷体"/>
        </w:rPr>
      </w:pPr>
      <w:r w:rsidRPr="002833B0">
        <w:rPr>
          <w:rFonts w:ascii="楷体" w:eastAsia="楷体" w:hAnsi="楷体" w:hint="eastAsia"/>
        </w:rPr>
        <w:t>开店方式</w:t>
      </w:r>
      <w:r w:rsidR="00233740">
        <w:rPr>
          <w:rFonts w:ascii="楷体" w:eastAsia="楷体" w:hAnsi="楷体" w:hint="eastAsia"/>
        </w:rPr>
        <w:t>选择</w:t>
      </w:r>
    </w:p>
    <w:p w14:paraId="2E6A0BD4" w14:textId="3BB886FA" w:rsidR="007625A5" w:rsidRDefault="007625A5" w:rsidP="007625A5">
      <w:pPr>
        <w:pStyle w:val="a3"/>
        <w:spacing w:before="156" w:after="156"/>
        <w:ind w:firstLine="560"/>
      </w:pPr>
      <w:r w:rsidRPr="007625A5">
        <w:rPr>
          <w:rFonts w:hint="eastAsia"/>
        </w:rPr>
        <w:t>直接由法人创建企业店铺。可以避免一些手续和节约时间。</w:t>
      </w:r>
    </w:p>
    <w:p w14:paraId="311EF2E6" w14:textId="50AE54FD" w:rsidR="007625A5" w:rsidRDefault="007625A5" w:rsidP="00223729">
      <w:pPr>
        <w:pStyle w:val="a3"/>
        <w:numPr>
          <w:ilvl w:val="0"/>
          <w:numId w:val="39"/>
        </w:numPr>
        <w:spacing w:before="156" w:after="156"/>
        <w:ind w:firstLineChars="0"/>
      </w:pPr>
      <w:r w:rsidRPr="007625A5">
        <w:rPr>
          <w:rFonts w:hint="eastAsia"/>
        </w:rPr>
        <w:t>企业店铺与个人店铺的区别主要有以下几方面</w:t>
      </w:r>
    </w:p>
    <w:p w14:paraId="6954F5E3" w14:textId="77777777" w:rsidR="00A13C51" w:rsidRDefault="00A13C51" w:rsidP="00223729">
      <w:pPr>
        <w:pStyle w:val="a3"/>
        <w:numPr>
          <w:ilvl w:val="0"/>
          <w:numId w:val="40"/>
        </w:numPr>
        <w:spacing w:before="156" w:after="156"/>
        <w:ind w:firstLineChars="0"/>
      </w:pPr>
      <w:r>
        <w:rPr>
          <w:rFonts w:hint="eastAsia"/>
        </w:rPr>
        <w:t>个人店铺对应的支付宝是个人支付宝，企业店铺对应的支付宝是企业支付宝。</w:t>
      </w:r>
    </w:p>
    <w:p w14:paraId="7B6A0357" w14:textId="39506C9A" w:rsidR="00A13C51" w:rsidRDefault="00A13C51" w:rsidP="00223729">
      <w:pPr>
        <w:pStyle w:val="a3"/>
        <w:numPr>
          <w:ilvl w:val="0"/>
          <w:numId w:val="40"/>
        </w:numPr>
        <w:spacing w:before="156" w:after="156"/>
        <w:ind w:firstLineChars="0"/>
      </w:pPr>
      <w:r>
        <w:t>在前台展示上，有定制的店铺套头，会展示企业店铺的标识。</w:t>
      </w:r>
    </w:p>
    <w:p w14:paraId="4AFF51DD" w14:textId="5D631986" w:rsidR="00A13C51" w:rsidRDefault="00A13C51" w:rsidP="00223729">
      <w:pPr>
        <w:pStyle w:val="a3"/>
        <w:numPr>
          <w:ilvl w:val="0"/>
          <w:numId w:val="40"/>
        </w:numPr>
        <w:spacing w:before="156" w:after="156"/>
        <w:ind w:firstLineChars="0"/>
      </w:pPr>
      <w:r>
        <w:t>在店铺名选词上，我们也会开放：公司，企业，集团，经销这四个词。</w:t>
      </w:r>
    </w:p>
    <w:p w14:paraId="7B92E7BF" w14:textId="79139653" w:rsidR="007625A5" w:rsidRDefault="007625A5" w:rsidP="00223729">
      <w:pPr>
        <w:pStyle w:val="a3"/>
        <w:numPr>
          <w:ilvl w:val="0"/>
          <w:numId w:val="39"/>
        </w:numPr>
        <w:spacing w:before="156" w:after="156"/>
        <w:ind w:firstLineChars="0"/>
      </w:pPr>
      <w:proofErr w:type="gramStart"/>
      <w:r w:rsidRPr="007625A5">
        <w:rPr>
          <w:rFonts w:hint="eastAsia"/>
        </w:rPr>
        <w:t>淘宝个人</w:t>
      </w:r>
      <w:proofErr w:type="gramEnd"/>
      <w:r w:rsidRPr="007625A5">
        <w:rPr>
          <w:rFonts w:hint="eastAsia"/>
        </w:rPr>
        <w:t>店铺</w:t>
      </w:r>
      <w:r w:rsidRPr="007625A5">
        <w:t xml:space="preserve"> </w:t>
      </w:r>
      <w:r w:rsidRPr="007625A5">
        <w:t>变更到</w:t>
      </w:r>
      <w:r w:rsidRPr="007625A5">
        <w:t xml:space="preserve"> </w:t>
      </w:r>
      <w:r w:rsidRPr="007625A5">
        <w:t>企业店铺问题</w:t>
      </w:r>
    </w:p>
    <w:p w14:paraId="7F7AF758" w14:textId="2A58B1FB" w:rsidR="00A61A3B" w:rsidRDefault="00A61A3B" w:rsidP="00A61A3B">
      <w:pPr>
        <w:pStyle w:val="a3"/>
        <w:spacing w:before="156" w:after="156"/>
        <w:ind w:firstLineChars="0" w:firstLine="420"/>
      </w:pPr>
      <w:r w:rsidRPr="00A61A3B">
        <w:rPr>
          <w:rFonts w:hint="eastAsia"/>
        </w:rPr>
        <w:t>非法人</w:t>
      </w:r>
      <w:r w:rsidRPr="00A61A3B">
        <w:t>/</w:t>
      </w:r>
      <w:r w:rsidRPr="00A61A3B">
        <w:t>法人可以将自己开的个人店铺升级成企业店铺吗？</w:t>
      </w:r>
      <w:r w:rsidRPr="00A61A3B">
        <w:t>——</w:t>
      </w:r>
      <w:r w:rsidRPr="00A61A3B">
        <w:t>平台审核后，满足条件的，可以操作变更。</w:t>
      </w:r>
    </w:p>
    <w:p w14:paraId="3993FF84" w14:textId="6D4779F0" w:rsidR="008D4708" w:rsidRDefault="008D4708" w:rsidP="00A61A3B">
      <w:pPr>
        <w:pStyle w:val="a3"/>
        <w:spacing w:before="156" w:after="156"/>
        <w:ind w:firstLineChars="0" w:firstLine="4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1DD6A9" wp14:editId="15C0EF95">
            <wp:simplePos x="0" y="0"/>
            <wp:positionH relativeFrom="column">
              <wp:posOffset>0</wp:posOffset>
            </wp:positionH>
            <wp:positionV relativeFrom="paragraph">
              <wp:posOffset>349250</wp:posOffset>
            </wp:positionV>
            <wp:extent cx="5734050" cy="315023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0B0FE" w14:textId="6E54A21F" w:rsidR="00A61A3B" w:rsidRDefault="008D4708" w:rsidP="00A61A3B">
      <w:pPr>
        <w:pStyle w:val="a3"/>
        <w:spacing w:before="156" w:after="156"/>
        <w:ind w:firstLineChars="0" w:firstLine="420"/>
      </w:pPr>
      <w:r w:rsidRPr="008D4708">
        <w:rPr>
          <w:rFonts w:hint="eastAsia"/>
        </w:rPr>
        <w:t>由于主体变更业务发展，减少商家主体变更费力度，</w:t>
      </w:r>
      <w:proofErr w:type="gramStart"/>
      <w:r w:rsidRPr="008D4708">
        <w:rPr>
          <w:rFonts w:hint="eastAsia"/>
        </w:rPr>
        <w:t>淘宝主体</w:t>
      </w:r>
      <w:proofErr w:type="gramEnd"/>
      <w:r w:rsidRPr="008D4708">
        <w:rPr>
          <w:rFonts w:hint="eastAsia"/>
        </w:rPr>
        <w:t>变更流程进行改造，目前新流程过户没有类型要求（没有协议变更，近</w:t>
      </w:r>
      <w:r w:rsidRPr="008D4708">
        <w:rPr>
          <w:rFonts w:hint="eastAsia"/>
        </w:rPr>
        <w:lastRenderedPageBreak/>
        <w:t>亲属，店铺升级，店铺降级），满足条件可以过户给任意支付宝主体，接收</w:t>
      </w:r>
      <w:proofErr w:type="gramStart"/>
      <w:r w:rsidRPr="008D4708">
        <w:rPr>
          <w:rFonts w:hint="eastAsia"/>
        </w:rPr>
        <w:t>方主体</w:t>
      </w:r>
      <w:proofErr w:type="gramEnd"/>
      <w:r w:rsidRPr="008D4708">
        <w:rPr>
          <w:rFonts w:hint="eastAsia"/>
        </w:rPr>
        <w:t>是企业支付宝的，过户后就是企业店，接收方是个人支付宝的，过户后就是个人主体。</w:t>
      </w:r>
    </w:p>
    <w:p w14:paraId="3FDC72CD" w14:textId="71215918" w:rsidR="008D4708" w:rsidRDefault="00DD25B6" w:rsidP="00A61A3B">
      <w:pPr>
        <w:pStyle w:val="a3"/>
        <w:spacing w:before="156" w:after="156"/>
        <w:ind w:firstLineChars="0" w:firstLine="420"/>
      </w:pPr>
      <w:hyperlink r:id="rId14" w:history="1">
        <w:r w:rsidR="008D4708" w:rsidRPr="008D4708">
          <w:rPr>
            <w:rStyle w:val="a6"/>
            <w:rFonts w:hint="eastAsia"/>
          </w:rPr>
          <w:t>具体操作点此参考</w:t>
        </w:r>
      </w:hyperlink>
    </w:p>
    <w:p w14:paraId="2763F03F" w14:textId="1F8BDA59" w:rsidR="008D4708" w:rsidRDefault="00DD25B6" w:rsidP="00A61A3B">
      <w:pPr>
        <w:pStyle w:val="a3"/>
        <w:spacing w:before="156" w:after="156"/>
        <w:ind w:firstLineChars="0" w:firstLine="420"/>
      </w:pPr>
      <w:hyperlink r:id="rId15" w:history="1">
        <w:r w:rsidR="008D4708" w:rsidRPr="008D4708">
          <w:rPr>
            <w:rStyle w:val="a6"/>
            <w:rFonts w:hint="eastAsia"/>
          </w:rPr>
          <w:t>个人店铺申请流程参考</w:t>
        </w:r>
      </w:hyperlink>
    </w:p>
    <w:p w14:paraId="72CE2FEF" w14:textId="23557DCC" w:rsidR="008D4708" w:rsidRPr="007625A5" w:rsidRDefault="00DD25B6" w:rsidP="00A61A3B">
      <w:pPr>
        <w:pStyle w:val="a3"/>
        <w:spacing w:before="156" w:after="156"/>
        <w:ind w:firstLineChars="0" w:firstLine="420"/>
      </w:pPr>
      <w:hyperlink r:id="rId16" w:history="1">
        <w:r w:rsidR="008D4708" w:rsidRPr="008D4708">
          <w:rPr>
            <w:rStyle w:val="a6"/>
            <w:rFonts w:hint="eastAsia"/>
          </w:rPr>
          <w:t>企业店铺申请流程参考</w:t>
        </w:r>
      </w:hyperlink>
    </w:p>
    <w:p w14:paraId="227A8333" w14:textId="54B53D81" w:rsidR="005E3D92" w:rsidRDefault="005E3D92" w:rsidP="005E3D92">
      <w:pPr>
        <w:pStyle w:val="2"/>
        <w:numPr>
          <w:ilvl w:val="0"/>
          <w:numId w:val="1"/>
        </w:numPr>
        <w:ind w:firstLineChars="0"/>
        <w:rPr>
          <w:rFonts w:ascii="楷体" w:eastAsia="楷体" w:hAnsi="楷体"/>
        </w:rPr>
      </w:pPr>
      <w:r w:rsidRPr="002833B0">
        <w:rPr>
          <w:rFonts w:ascii="楷体" w:eastAsia="楷体" w:hAnsi="楷体" w:hint="eastAsia"/>
        </w:rPr>
        <w:t>店铺运营与销售</w:t>
      </w:r>
    </w:p>
    <w:p w14:paraId="480556E1" w14:textId="10490783" w:rsidR="002833B0" w:rsidRPr="00D14E05" w:rsidRDefault="002833B0" w:rsidP="00223729">
      <w:pPr>
        <w:pStyle w:val="3"/>
        <w:numPr>
          <w:ilvl w:val="0"/>
          <w:numId w:val="3"/>
        </w:numPr>
        <w:ind w:firstLineChars="0"/>
        <w:rPr>
          <w:rFonts w:ascii="楷体" w:eastAsia="楷体" w:hAnsi="楷体"/>
        </w:rPr>
      </w:pPr>
      <w:r w:rsidRPr="00D14E05">
        <w:rPr>
          <w:rFonts w:ascii="楷体" w:eastAsia="楷体" w:hAnsi="楷体" w:hint="eastAsia"/>
        </w:rPr>
        <w:t>店铺运营</w:t>
      </w:r>
    </w:p>
    <w:p w14:paraId="5CB1F126" w14:textId="23F2C36F" w:rsidR="000B5923" w:rsidRPr="00D14E05" w:rsidRDefault="000B5923" w:rsidP="00223729">
      <w:pPr>
        <w:pStyle w:val="a4"/>
        <w:numPr>
          <w:ilvl w:val="0"/>
          <w:numId w:val="41"/>
        </w:numPr>
        <w:ind w:firstLineChars="0"/>
        <w:rPr>
          <w:rFonts w:ascii="楷体" w:eastAsia="楷体" w:hAnsi="楷体"/>
          <w:sz w:val="28"/>
          <w:szCs w:val="28"/>
        </w:rPr>
      </w:pPr>
      <w:r w:rsidRPr="00D14E05">
        <w:rPr>
          <w:rFonts w:ascii="楷体" w:eastAsia="楷体" w:hAnsi="楷体" w:hint="eastAsia"/>
          <w:sz w:val="28"/>
          <w:szCs w:val="28"/>
        </w:rPr>
        <w:t>网店风格设计</w:t>
      </w:r>
    </w:p>
    <w:p w14:paraId="08F0B095" w14:textId="77777777" w:rsidR="000B5923" w:rsidRPr="00B54388" w:rsidRDefault="000B5923" w:rsidP="00B54388">
      <w:pPr>
        <w:pStyle w:val="a3"/>
        <w:spacing w:before="156" w:after="156"/>
        <w:ind w:firstLine="560"/>
      </w:pPr>
      <w:r w:rsidRPr="00B54388">
        <w:rPr>
          <w:rFonts w:hint="eastAsia"/>
        </w:rPr>
        <w:t>注：此网店的风格设计只针对</w:t>
      </w:r>
      <w:proofErr w:type="gramStart"/>
      <w:r w:rsidRPr="00B54388">
        <w:rPr>
          <w:rFonts w:hint="eastAsia"/>
        </w:rPr>
        <w:t>淘宝网</w:t>
      </w:r>
      <w:proofErr w:type="gramEnd"/>
      <w:r w:rsidRPr="00B54388">
        <w:rPr>
          <w:rFonts w:hint="eastAsia"/>
        </w:rPr>
        <w:t>店进行设计。</w:t>
      </w:r>
    </w:p>
    <w:p w14:paraId="14B2F55C" w14:textId="77777777" w:rsidR="000B5923" w:rsidRPr="00B54388" w:rsidRDefault="000B5923" w:rsidP="00B54388">
      <w:pPr>
        <w:pStyle w:val="a3"/>
        <w:spacing w:before="156" w:after="156"/>
        <w:ind w:firstLine="560"/>
      </w:pPr>
      <w:r w:rsidRPr="00B54388">
        <w:rPr>
          <w:rFonts w:hint="eastAsia"/>
        </w:rPr>
        <w:t>店名</w:t>
      </w:r>
      <w:r w:rsidRPr="00B54388">
        <w:t>/logo</w:t>
      </w:r>
      <w:r w:rsidRPr="00B54388">
        <w:t>：采用项目品牌名、</w:t>
      </w:r>
      <w:r w:rsidRPr="00B54388">
        <w:t>logo</w:t>
      </w:r>
    </w:p>
    <w:p w14:paraId="307B8ADD" w14:textId="77777777" w:rsidR="000B5923" w:rsidRPr="00B54388" w:rsidRDefault="000B5923" w:rsidP="00B54388">
      <w:pPr>
        <w:pStyle w:val="a3"/>
        <w:spacing w:before="156" w:after="156"/>
        <w:ind w:firstLine="560"/>
      </w:pPr>
      <w:r w:rsidRPr="00B54388">
        <w:rPr>
          <w:rFonts w:hint="eastAsia"/>
        </w:rPr>
        <w:t>主营：各种农副产品</w:t>
      </w:r>
    </w:p>
    <w:p w14:paraId="0E8AFBDB" w14:textId="77777777" w:rsidR="000B5923" w:rsidRPr="00B54388" w:rsidRDefault="000B5923" w:rsidP="00B54388">
      <w:pPr>
        <w:pStyle w:val="a3"/>
        <w:spacing w:before="156" w:after="156"/>
        <w:ind w:firstLine="560"/>
      </w:pPr>
      <w:r w:rsidRPr="00B54388">
        <w:rPr>
          <w:rFonts w:hint="eastAsia"/>
        </w:rPr>
        <w:t>设计风格：版头的</w:t>
      </w:r>
      <w:r w:rsidRPr="00B54388">
        <w:t>banner</w:t>
      </w:r>
      <w:r w:rsidRPr="00B54388">
        <w:t>主要以黑色为主，而店铺页面左、右侧以绿色为主，黑色体现我们对产品质量把</w:t>
      </w:r>
      <w:proofErr w:type="gramStart"/>
      <w:r w:rsidRPr="00B54388">
        <w:t>控方面</w:t>
      </w:r>
      <w:proofErr w:type="gramEnd"/>
      <w:r w:rsidRPr="00B54388">
        <w:t>的严谨认真，而绿色与我们店铺的主营商品的调性相搭配，更加突出绿色天然。</w:t>
      </w:r>
      <w:r w:rsidRPr="00B54388">
        <w:t xml:space="preserve">banner </w:t>
      </w:r>
      <w:r w:rsidRPr="00B54388">
        <w:t>的设计：主要结合品牌口号和</w:t>
      </w:r>
      <w:r w:rsidRPr="00B54388">
        <w:t>LOGO</w:t>
      </w:r>
      <w:r w:rsidRPr="00B54388">
        <w:t>制作。</w:t>
      </w:r>
    </w:p>
    <w:p w14:paraId="04ECC38C" w14:textId="77777777" w:rsidR="000B5923" w:rsidRPr="00B54388" w:rsidRDefault="000B5923" w:rsidP="00B54388">
      <w:pPr>
        <w:pStyle w:val="a3"/>
        <w:spacing w:before="156" w:after="156"/>
        <w:ind w:firstLine="560"/>
      </w:pPr>
      <w:r w:rsidRPr="00B54388">
        <w:rPr>
          <w:rFonts w:hint="eastAsia"/>
        </w:rPr>
        <w:t>商品分类：导航栏目：首页、全部分类、有机鸡蛋、有机礼品和优惠专区，其中“全部分类”下又分：品牌系列和产品分类，品牌系列暂时以“上好井都”系列为主。让顾客对我们网店所销售的产品种类和品牌一目了然，也方便了购物目的明确的顾客搜寻他们需要的。</w:t>
      </w:r>
    </w:p>
    <w:p w14:paraId="0A16942D" w14:textId="77777777" w:rsidR="000B5923" w:rsidRPr="00B54388" w:rsidRDefault="000B5923" w:rsidP="00B54388">
      <w:pPr>
        <w:pStyle w:val="a3"/>
        <w:spacing w:before="156" w:after="156"/>
        <w:ind w:firstLine="560"/>
      </w:pPr>
      <w:r w:rsidRPr="00B54388">
        <w:rPr>
          <w:rFonts w:hint="eastAsia"/>
        </w:rPr>
        <w:t>店面的左、右侧主要展示店铺主营商品的图片、名称和图片来源。</w:t>
      </w:r>
    </w:p>
    <w:p w14:paraId="33403545" w14:textId="1F3F2C4F" w:rsidR="000B5923" w:rsidRPr="00B54388" w:rsidRDefault="000B5923" w:rsidP="00B54388">
      <w:pPr>
        <w:pStyle w:val="a3"/>
        <w:spacing w:before="156" w:after="156"/>
        <w:ind w:firstLine="560"/>
      </w:pPr>
      <w:r w:rsidRPr="00B54388">
        <w:rPr>
          <w:rFonts w:hint="eastAsia"/>
        </w:rPr>
        <w:t>首页展示品牌故事、以及产品相关故事，比如“我们（品牌名）因何而生？”“先有鸡还是先有蛋？”“自然生长的鸡和蛋是什么样的？”</w:t>
      </w:r>
    </w:p>
    <w:p w14:paraId="66367769" w14:textId="0844632C" w:rsidR="000B5923" w:rsidRPr="00D14E05" w:rsidRDefault="000B5923" w:rsidP="00223729">
      <w:pPr>
        <w:pStyle w:val="a4"/>
        <w:numPr>
          <w:ilvl w:val="0"/>
          <w:numId w:val="41"/>
        </w:numPr>
        <w:ind w:firstLineChars="0"/>
        <w:rPr>
          <w:rFonts w:ascii="楷体" w:eastAsia="楷体" w:hAnsi="楷体"/>
          <w:sz w:val="28"/>
          <w:szCs w:val="28"/>
        </w:rPr>
      </w:pPr>
      <w:r w:rsidRPr="00D14E05">
        <w:rPr>
          <w:rFonts w:ascii="楷体" w:eastAsia="楷体" w:hAnsi="楷体" w:hint="eastAsia"/>
          <w:sz w:val="28"/>
          <w:szCs w:val="28"/>
        </w:rPr>
        <w:t>产品标题设计</w:t>
      </w:r>
    </w:p>
    <w:p w14:paraId="1732EF14" w14:textId="77777777" w:rsidR="000B5923" w:rsidRDefault="000B5923" w:rsidP="000B5923">
      <w:pPr>
        <w:pStyle w:val="a3"/>
        <w:spacing w:beforeLines="100" w:before="312" w:afterLines="100" w:after="312"/>
        <w:ind w:firstLine="560"/>
      </w:pPr>
      <w:r>
        <w:rPr>
          <w:rFonts w:hint="eastAsia"/>
        </w:rPr>
        <w:lastRenderedPageBreak/>
        <w:t>设计商品宝贝的标题，采用“关键词</w:t>
      </w:r>
      <w:r>
        <w:t>+</w:t>
      </w:r>
      <w:r>
        <w:t>特色</w:t>
      </w:r>
      <w:r>
        <w:t>+</w:t>
      </w:r>
      <w:r>
        <w:t>优惠条件</w:t>
      </w:r>
      <w:r>
        <w:t>+</w:t>
      </w:r>
      <w:r>
        <w:t>包装或质量保证</w:t>
      </w:r>
      <w:r>
        <w:t xml:space="preserve">” </w:t>
      </w:r>
      <w:r>
        <w:t>的设计方式。样式有：</w:t>
      </w:r>
    </w:p>
    <w:p w14:paraId="1BB10E6E" w14:textId="180A8093" w:rsidR="000B5923" w:rsidRPr="000B5923" w:rsidRDefault="000B5923" w:rsidP="000B5923">
      <w:pPr>
        <w:pStyle w:val="a3"/>
        <w:spacing w:before="156" w:after="156"/>
        <w:ind w:firstLine="560"/>
      </w:pPr>
      <w:r>
        <w:rPr>
          <w:rFonts w:hint="eastAsia"/>
        </w:rPr>
        <w:t>例如：①有机散养鸡蛋</w:t>
      </w:r>
      <w:r>
        <w:t xml:space="preserve"> </w:t>
      </w:r>
      <w:r>
        <w:t>乌鸡</w:t>
      </w:r>
      <w:r>
        <w:t xml:space="preserve"> </w:t>
      </w:r>
      <w:r>
        <w:t>健康正宗</w:t>
      </w:r>
      <w:r>
        <w:t xml:space="preserve"> </w:t>
      </w:r>
      <w:r>
        <w:t>整箱</w:t>
      </w:r>
      <w:r>
        <w:t xml:space="preserve"> </w:t>
      </w:r>
      <w:r>
        <w:t>破损包赔</w:t>
      </w:r>
      <w:r>
        <w:t xml:space="preserve"> </w:t>
      </w:r>
      <w:r>
        <w:rPr>
          <w:rFonts w:ascii="宋体" w:eastAsia="宋体" w:hAnsi="宋体" w:cs="宋体" w:hint="eastAsia"/>
        </w:rPr>
        <w:t>②</w:t>
      </w:r>
      <w:r>
        <w:t>营养土鸡</w:t>
      </w:r>
      <w:r>
        <w:t xml:space="preserve"> </w:t>
      </w:r>
      <w:r>
        <w:t>乌鸡鸡蛋</w:t>
      </w:r>
      <w:r>
        <w:t xml:space="preserve"> </w:t>
      </w:r>
      <w:r>
        <w:t>有机认证</w:t>
      </w:r>
      <w:r>
        <w:t xml:space="preserve"> </w:t>
      </w:r>
      <w:r>
        <w:t>产地直发</w:t>
      </w:r>
      <w:r>
        <w:t xml:space="preserve"> </w:t>
      </w:r>
      <w:r>
        <w:t>满</w:t>
      </w:r>
      <w:proofErr w:type="gramStart"/>
      <w:r>
        <w:t>就包邮</w:t>
      </w:r>
      <w:proofErr w:type="gramEnd"/>
      <w:r>
        <w:t xml:space="preserve"> </w:t>
      </w:r>
      <w:r>
        <w:rPr>
          <w:rFonts w:ascii="宋体" w:eastAsia="宋体" w:hAnsi="宋体" w:cs="宋体" w:hint="eastAsia"/>
        </w:rPr>
        <w:t>③</w:t>
      </w:r>
      <w:r>
        <w:t>农家有机</w:t>
      </w:r>
      <w:r>
        <w:t xml:space="preserve"> </w:t>
      </w:r>
      <w:r>
        <w:t>新鲜乌鸡蛋</w:t>
      </w:r>
      <w:r>
        <w:t xml:space="preserve"> </w:t>
      </w:r>
      <w:r>
        <w:t>菜篮子工程认证</w:t>
      </w:r>
      <w:r>
        <w:t xml:space="preserve"> </w:t>
      </w:r>
      <w:r>
        <w:t>优质聪明蛋礼盒</w:t>
      </w:r>
      <w:r>
        <w:t xml:space="preserve"> </w:t>
      </w:r>
      <w:r>
        <w:t>等。</w:t>
      </w:r>
    </w:p>
    <w:p w14:paraId="541E7A27" w14:textId="429D4934" w:rsidR="000B5923" w:rsidRPr="00D14E05" w:rsidRDefault="000B5923" w:rsidP="00223729">
      <w:pPr>
        <w:pStyle w:val="a4"/>
        <w:numPr>
          <w:ilvl w:val="0"/>
          <w:numId w:val="41"/>
        </w:numPr>
        <w:ind w:firstLineChars="0"/>
        <w:rPr>
          <w:rFonts w:ascii="楷体" w:eastAsia="楷体" w:hAnsi="楷体"/>
          <w:sz w:val="28"/>
          <w:szCs w:val="28"/>
        </w:rPr>
      </w:pPr>
      <w:r w:rsidRPr="00D14E05">
        <w:rPr>
          <w:rFonts w:ascii="楷体" w:eastAsia="楷体" w:hAnsi="楷体" w:hint="eastAsia"/>
          <w:sz w:val="28"/>
          <w:szCs w:val="28"/>
        </w:rPr>
        <w:t>产品详情页设计</w:t>
      </w:r>
    </w:p>
    <w:p w14:paraId="434924DE" w14:textId="77777777" w:rsidR="004B7E5A" w:rsidRDefault="004B7E5A" w:rsidP="00223729">
      <w:pPr>
        <w:pStyle w:val="a3"/>
        <w:numPr>
          <w:ilvl w:val="0"/>
          <w:numId w:val="12"/>
        </w:numPr>
        <w:spacing w:beforeLines="0" w:before="0" w:afterLines="0" w:after="0" w:line="360" w:lineRule="auto"/>
        <w:ind w:firstLineChars="0"/>
      </w:pPr>
      <w:r>
        <w:rPr>
          <w:rFonts w:hint="eastAsia"/>
        </w:rPr>
        <w:t>链接品牌故事的图片</w:t>
      </w:r>
    </w:p>
    <w:p w14:paraId="681836D5" w14:textId="77777777" w:rsidR="004B7E5A" w:rsidRDefault="004B7E5A" w:rsidP="00223729">
      <w:pPr>
        <w:pStyle w:val="a3"/>
        <w:numPr>
          <w:ilvl w:val="0"/>
          <w:numId w:val="12"/>
        </w:numPr>
        <w:spacing w:beforeLines="0" w:before="0" w:afterLines="0" w:after="0" w:line="360" w:lineRule="auto"/>
        <w:ind w:firstLineChars="0"/>
      </w:pPr>
      <w:r>
        <w:rPr>
          <w:rFonts w:hint="eastAsia"/>
        </w:rPr>
        <w:t>描述生产基地环境</w:t>
      </w:r>
      <w:r>
        <w:rPr>
          <w:rFonts w:hint="eastAsia"/>
        </w:rPr>
        <w:t>+</w:t>
      </w:r>
      <w:r>
        <w:rPr>
          <w:rFonts w:hint="eastAsia"/>
        </w:rPr>
        <w:t>鸡生长、下蛋结合在一起的图</w:t>
      </w:r>
    </w:p>
    <w:p w14:paraId="03FC6F96" w14:textId="77777777" w:rsidR="004B7E5A" w:rsidRDefault="004B7E5A" w:rsidP="00223729">
      <w:pPr>
        <w:pStyle w:val="a3"/>
        <w:numPr>
          <w:ilvl w:val="0"/>
          <w:numId w:val="12"/>
        </w:numPr>
        <w:spacing w:beforeLines="0" w:before="0" w:afterLines="0" w:after="0" w:line="360" w:lineRule="auto"/>
        <w:ind w:firstLineChars="0"/>
      </w:pPr>
      <w:r>
        <w:rPr>
          <w:rFonts w:hint="eastAsia"/>
        </w:rPr>
        <w:t>主图</w:t>
      </w:r>
      <w:r>
        <w:rPr>
          <w:rFonts w:hint="eastAsia"/>
        </w:rPr>
        <w:t>+</w:t>
      </w:r>
      <w:r>
        <w:rPr>
          <w:rFonts w:hint="eastAsia"/>
        </w:rPr>
        <w:t>品牌系列</w:t>
      </w:r>
      <w:r>
        <w:rPr>
          <w:rFonts w:hint="eastAsia"/>
        </w:rPr>
        <w:t>+</w:t>
      </w:r>
      <w:r>
        <w:rPr>
          <w:rFonts w:hint="eastAsia"/>
        </w:rPr>
        <w:t>品牌</w:t>
      </w:r>
      <w:r>
        <w:rPr>
          <w:rFonts w:hint="eastAsia"/>
        </w:rPr>
        <w:t>logo</w:t>
      </w:r>
      <w:r>
        <w:rPr>
          <w:rFonts w:hint="eastAsia"/>
        </w:rPr>
        <w:t>：</w:t>
      </w:r>
    </w:p>
    <w:p w14:paraId="065177AE" w14:textId="77777777" w:rsidR="004B7E5A" w:rsidRDefault="004B7E5A" w:rsidP="004B7E5A">
      <w:pPr>
        <w:pStyle w:val="a3"/>
        <w:spacing w:before="156" w:after="156"/>
        <w:ind w:firstLine="560"/>
      </w:pPr>
      <w:r w:rsidRPr="00774760">
        <w:rPr>
          <w:noProof/>
        </w:rPr>
        <w:drawing>
          <wp:inline distT="0" distB="0" distL="0" distR="0" wp14:anchorId="0ED47C18" wp14:editId="08A95D85">
            <wp:extent cx="2126673" cy="1193917"/>
            <wp:effectExtent l="0" t="0" r="698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40" cy="120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0BCC" w14:textId="77777777" w:rsidR="004B7E5A" w:rsidRPr="00480A88" w:rsidRDefault="004B7E5A" w:rsidP="00223729">
      <w:pPr>
        <w:pStyle w:val="a3"/>
        <w:numPr>
          <w:ilvl w:val="0"/>
          <w:numId w:val="12"/>
        </w:numPr>
        <w:spacing w:beforeLines="0" w:before="0" w:afterLines="0" w:after="0" w:line="360" w:lineRule="auto"/>
        <w:ind w:firstLineChars="0"/>
      </w:pPr>
      <w:r>
        <w:rPr>
          <w:rFonts w:hint="eastAsia"/>
        </w:rPr>
        <w:t>商品</w:t>
      </w:r>
      <w:r w:rsidRPr="00480A88">
        <w:t>详情</w:t>
      </w:r>
      <w:r>
        <w:rPr>
          <w:rFonts w:hint="eastAsia"/>
        </w:rPr>
        <w:t>+</w:t>
      </w:r>
      <w:hyperlink r:id="rId18" w:history="1">
        <w:r w:rsidRPr="0017583D">
          <w:rPr>
            <w:rStyle w:val="a6"/>
          </w:rPr>
          <w:t>相关认证证书</w:t>
        </w:r>
      </w:hyperlink>
      <w:r>
        <w:rPr>
          <w:rFonts w:hint="eastAsia"/>
        </w:rPr>
        <w:t>图：</w:t>
      </w:r>
    </w:p>
    <w:p w14:paraId="1EF69D27" w14:textId="77777777" w:rsidR="004B7E5A" w:rsidRDefault="004B7E5A" w:rsidP="004B7E5A">
      <w:pPr>
        <w:pStyle w:val="a3"/>
        <w:spacing w:before="156" w:after="156"/>
        <w:ind w:firstLine="560"/>
      </w:pPr>
      <w:r>
        <w:rPr>
          <w:noProof/>
        </w:rPr>
        <w:drawing>
          <wp:inline distT="0" distB="0" distL="0" distR="0" wp14:anchorId="64755EA7" wp14:editId="05BD145F">
            <wp:extent cx="1685532" cy="9005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3617" cy="91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75F7A75F" w14:textId="77777777" w:rsidR="004B7E5A" w:rsidRDefault="004B7E5A" w:rsidP="004B7E5A">
      <w:pPr>
        <w:pStyle w:val="a3"/>
        <w:spacing w:before="156" w:after="156"/>
        <w:ind w:firstLine="560"/>
      </w:pPr>
      <w:r>
        <w:rPr>
          <w:rFonts w:hint="eastAsia"/>
        </w:rPr>
        <w:t>⑤商品细节图</w:t>
      </w:r>
    </w:p>
    <w:p w14:paraId="0ABC1D0E" w14:textId="38DCEF48" w:rsidR="00B12D13" w:rsidRPr="004B7E5A" w:rsidRDefault="004B7E5A" w:rsidP="004B7E5A">
      <w:pPr>
        <w:ind w:left="420" w:firstLineChars="0" w:firstLine="0"/>
        <w:rPr>
          <w:rFonts w:ascii="楷体" w:eastAsia="楷体" w:hAnsi="楷体"/>
          <w:sz w:val="28"/>
          <w:szCs w:val="28"/>
        </w:rPr>
      </w:pPr>
      <w:r w:rsidRPr="004B7E5A">
        <w:rPr>
          <w:rFonts w:ascii="楷体" w:eastAsia="楷体" w:hAnsi="楷体" w:hint="eastAsia"/>
          <w:sz w:val="28"/>
          <w:szCs w:val="28"/>
        </w:rPr>
        <w:t>⑥商品制作成的菜肴展示</w:t>
      </w:r>
    </w:p>
    <w:p w14:paraId="31743F2C" w14:textId="270E2EE7" w:rsidR="000B5923" w:rsidRPr="00D14E05" w:rsidRDefault="000B5923" w:rsidP="00223729">
      <w:pPr>
        <w:pStyle w:val="a4"/>
        <w:numPr>
          <w:ilvl w:val="0"/>
          <w:numId w:val="41"/>
        </w:numPr>
        <w:ind w:firstLineChars="0"/>
        <w:rPr>
          <w:rFonts w:ascii="楷体" w:eastAsia="楷体" w:hAnsi="楷体"/>
          <w:sz w:val="28"/>
          <w:szCs w:val="28"/>
        </w:rPr>
      </w:pPr>
      <w:r w:rsidRPr="00D14E05">
        <w:rPr>
          <w:rFonts w:ascii="楷体" w:eastAsia="楷体" w:hAnsi="楷体" w:hint="eastAsia"/>
          <w:sz w:val="28"/>
          <w:szCs w:val="28"/>
        </w:rPr>
        <w:t>产品包装和产品组合</w:t>
      </w:r>
    </w:p>
    <w:p w14:paraId="662A13AE" w14:textId="5E826722" w:rsidR="004B7E5A" w:rsidRPr="00B30DE8" w:rsidRDefault="004B7E5A" w:rsidP="00223729">
      <w:pPr>
        <w:pStyle w:val="a4"/>
        <w:numPr>
          <w:ilvl w:val="0"/>
          <w:numId w:val="13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B30DE8">
        <w:rPr>
          <w:rFonts w:ascii="楷体" w:eastAsia="楷体" w:hAnsi="楷体" w:hint="eastAsia"/>
          <w:b/>
          <w:bCs/>
          <w:sz w:val="28"/>
          <w:szCs w:val="28"/>
        </w:rPr>
        <w:t>产品包装</w:t>
      </w:r>
    </w:p>
    <w:p w14:paraId="716EEB7F" w14:textId="77777777" w:rsidR="004B7E5A" w:rsidRPr="004B7E5A" w:rsidRDefault="004B7E5A" w:rsidP="004B7E5A">
      <w:pPr>
        <w:pStyle w:val="a3"/>
        <w:spacing w:before="156" w:after="156"/>
        <w:ind w:firstLine="560"/>
      </w:pPr>
      <w:r w:rsidRPr="004B7E5A">
        <w:rPr>
          <w:rFonts w:hint="eastAsia"/>
        </w:rPr>
        <w:t>精致礼盒：中等价格区间定位，为满足送礼、表达关心的需求，使用精致礼盒，便于进行市场推广。</w:t>
      </w:r>
    </w:p>
    <w:p w14:paraId="4BBB7398" w14:textId="2769DBDA" w:rsidR="004B7E5A" w:rsidRPr="004B7E5A" w:rsidRDefault="004B7E5A" w:rsidP="004B7E5A">
      <w:pPr>
        <w:pStyle w:val="a3"/>
        <w:spacing w:before="156" w:after="156"/>
        <w:ind w:firstLine="560"/>
      </w:pPr>
      <w:r w:rsidRPr="004B7E5A">
        <w:rPr>
          <w:rFonts w:hint="eastAsia"/>
        </w:rPr>
        <w:t>整箱批发：面向大批购买的客户。</w:t>
      </w:r>
    </w:p>
    <w:p w14:paraId="425132C8" w14:textId="75C8B68F" w:rsidR="004B7E5A" w:rsidRPr="00B30DE8" w:rsidRDefault="004B7E5A" w:rsidP="00223729">
      <w:pPr>
        <w:pStyle w:val="a4"/>
        <w:numPr>
          <w:ilvl w:val="0"/>
          <w:numId w:val="13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B30DE8">
        <w:rPr>
          <w:rFonts w:ascii="楷体" w:eastAsia="楷体" w:hAnsi="楷体" w:hint="eastAsia"/>
          <w:b/>
          <w:bCs/>
          <w:sz w:val="28"/>
          <w:szCs w:val="28"/>
        </w:rPr>
        <w:t>产品组合</w:t>
      </w:r>
    </w:p>
    <w:p w14:paraId="4B6B9DF8" w14:textId="06F930D0" w:rsidR="004B7E5A" w:rsidRPr="00445457" w:rsidRDefault="004B7E5A" w:rsidP="00223729">
      <w:pPr>
        <w:pStyle w:val="a4"/>
        <w:numPr>
          <w:ilvl w:val="0"/>
          <w:numId w:val="14"/>
        </w:numPr>
        <w:ind w:firstLineChars="0"/>
        <w:rPr>
          <w:rFonts w:ascii="楷体" w:eastAsia="楷体" w:hAnsi="楷体"/>
          <w:sz w:val="28"/>
          <w:szCs w:val="28"/>
        </w:rPr>
      </w:pPr>
      <w:r w:rsidRPr="00445457">
        <w:rPr>
          <w:rFonts w:ascii="楷体" w:eastAsia="楷体" w:hAnsi="楷体"/>
          <w:sz w:val="28"/>
          <w:szCs w:val="28"/>
        </w:rPr>
        <w:t>产品分类： 30枚普通盒装、30枚礼盒装、60枚批发装</w:t>
      </w:r>
    </w:p>
    <w:p w14:paraId="7A981A91" w14:textId="71658F6D" w:rsidR="004B7E5A" w:rsidRPr="00445457" w:rsidRDefault="004B7E5A" w:rsidP="00223729">
      <w:pPr>
        <w:pStyle w:val="a4"/>
        <w:numPr>
          <w:ilvl w:val="0"/>
          <w:numId w:val="14"/>
        </w:numPr>
        <w:ind w:firstLineChars="0"/>
        <w:rPr>
          <w:rFonts w:ascii="楷体" w:eastAsia="楷体" w:hAnsi="楷体"/>
          <w:sz w:val="28"/>
          <w:szCs w:val="28"/>
        </w:rPr>
      </w:pPr>
      <w:r w:rsidRPr="00445457">
        <w:rPr>
          <w:rFonts w:ascii="楷体" w:eastAsia="楷体" w:hAnsi="楷体"/>
          <w:sz w:val="28"/>
          <w:szCs w:val="28"/>
        </w:rPr>
        <w:t>产品组合分为三种方式：</w:t>
      </w:r>
    </w:p>
    <w:p w14:paraId="384026F6" w14:textId="77777777" w:rsidR="004B7E5A" w:rsidRPr="00445457" w:rsidRDefault="004B7E5A" w:rsidP="004B7E5A">
      <w:pPr>
        <w:ind w:left="220" w:firstLineChars="0"/>
        <w:rPr>
          <w:rFonts w:ascii="楷体" w:eastAsia="楷体" w:hAnsi="楷体"/>
          <w:sz w:val="28"/>
          <w:szCs w:val="28"/>
        </w:rPr>
      </w:pPr>
      <w:r w:rsidRPr="00445457">
        <w:rPr>
          <w:rFonts w:ascii="楷体" w:eastAsia="楷体" w:hAnsi="楷体" w:hint="eastAsia"/>
          <w:sz w:val="28"/>
          <w:szCs w:val="28"/>
        </w:rPr>
        <w:t>①</w:t>
      </w:r>
      <w:r w:rsidRPr="00445457">
        <w:rPr>
          <w:rFonts w:ascii="楷体" w:eastAsia="楷体" w:hAnsi="楷体"/>
          <w:sz w:val="28"/>
          <w:szCs w:val="28"/>
        </w:rPr>
        <w:tab/>
        <w:t>普通盒装，送菜谱</w:t>
      </w:r>
    </w:p>
    <w:p w14:paraId="10236FA1" w14:textId="77777777" w:rsidR="004B7E5A" w:rsidRPr="00445457" w:rsidRDefault="004B7E5A" w:rsidP="004B7E5A">
      <w:pPr>
        <w:ind w:left="220" w:firstLineChars="0"/>
        <w:rPr>
          <w:rFonts w:ascii="楷体" w:eastAsia="楷体" w:hAnsi="楷体"/>
          <w:sz w:val="28"/>
          <w:szCs w:val="28"/>
        </w:rPr>
      </w:pPr>
      <w:r w:rsidRPr="00445457">
        <w:rPr>
          <w:rFonts w:ascii="楷体" w:eastAsia="楷体" w:hAnsi="楷体" w:hint="eastAsia"/>
          <w:sz w:val="28"/>
          <w:szCs w:val="28"/>
        </w:rPr>
        <w:lastRenderedPageBreak/>
        <w:t>②</w:t>
      </w:r>
      <w:r w:rsidRPr="00445457">
        <w:rPr>
          <w:rFonts w:ascii="楷体" w:eastAsia="楷体" w:hAnsi="楷体"/>
          <w:sz w:val="28"/>
          <w:szCs w:val="28"/>
        </w:rPr>
        <w:tab/>
        <w:t>礼盒装，价格稍贵，送菜谱+精美卡片</w:t>
      </w:r>
    </w:p>
    <w:p w14:paraId="30107201" w14:textId="3A7E392C" w:rsidR="004B7E5A" w:rsidRPr="00445457" w:rsidRDefault="004B7E5A" w:rsidP="004B7E5A">
      <w:pPr>
        <w:ind w:left="220" w:firstLineChars="0"/>
        <w:rPr>
          <w:rFonts w:ascii="楷体" w:eastAsia="楷体" w:hAnsi="楷体"/>
          <w:sz w:val="28"/>
          <w:szCs w:val="28"/>
        </w:rPr>
      </w:pPr>
      <w:r w:rsidRPr="00445457">
        <w:rPr>
          <w:rFonts w:ascii="楷体" w:eastAsia="楷体" w:hAnsi="楷体" w:hint="eastAsia"/>
          <w:sz w:val="28"/>
          <w:szCs w:val="28"/>
        </w:rPr>
        <w:t>③</w:t>
      </w:r>
      <w:r w:rsidRPr="00445457">
        <w:rPr>
          <w:rFonts w:ascii="楷体" w:eastAsia="楷体" w:hAnsi="楷体"/>
          <w:sz w:val="28"/>
          <w:szCs w:val="28"/>
        </w:rPr>
        <w:tab/>
        <w:t>批发装、价格更优惠</w:t>
      </w:r>
    </w:p>
    <w:p w14:paraId="07A520E7" w14:textId="01A7B7C7" w:rsidR="000B5923" w:rsidRPr="00D14E05" w:rsidRDefault="000B5923" w:rsidP="00223729">
      <w:pPr>
        <w:pStyle w:val="a4"/>
        <w:numPr>
          <w:ilvl w:val="0"/>
          <w:numId w:val="41"/>
        </w:numPr>
        <w:ind w:firstLineChars="0"/>
        <w:rPr>
          <w:rFonts w:ascii="楷体" w:eastAsia="楷体" w:hAnsi="楷体"/>
          <w:sz w:val="28"/>
          <w:szCs w:val="28"/>
        </w:rPr>
      </w:pPr>
      <w:r w:rsidRPr="00D14E05">
        <w:rPr>
          <w:rFonts w:ascii="楷体" w:eastAsia="楷体" w:hAnsi="楷体" w:hint="eastAsia"/>
          <w:sz w:val="28"/>
          <w:szCs w:val="28"/>
        </w:rPr>
        <w:t>产品价格方案</w:t>
      </w:r>
    </w:p>
    <w:p w14:paraId="0C8606B3" w14:textId="77777777" w:rsidR="005059A3" w:rsidRPr="005059A3" w:rsidRDefault="005059A3" w:rsidP="005059A3">
      <w:pPr>
        <w:pStyle w:val="a3"/>
        <w:spacing w:before="156" w:after="156"/>
        <w:ind w:firstLine="560"/>
      </w:pPr>
      <w:r w:rsidRPr="005059A3">
        <w:rPr>
          <w:rFonts w:hint="eastAsia"/>
        </w:rPr>
        <w:t>数量折扣定价策略，即当消费者购买到一定数量之后，我们将会给顾客一定的折扣与优惠。比如：买两件打</w:t>
      </w:r>
      <w:r w:rsidRPr="005059A3">
        <w:t>8</w:t>
      </w:r>
      <w:proofErr w:type="gramStart"/>
      <w:r w:rsidRPr="005059A3">
        <w:t>折加送</w:t>
      </w:r>
      <w:proofErr w:type="gramEnd"/>
      <w:r w:rsidRPr="005059A3">
        <w:t>店铺抵扣优惠券，三件</w:t>
      </w:r>
      <w:r w:rsidRPr="005059A3">
        <w:t>7.5</w:t>
      </w:r>
      <w:r w:rsidRPr="005059A3">
        <w:t>折再送店铺抵扣优惠券。</w:t>
      </w:r>
    </w:p>
    <w:p w14:paraId="1A420160" w14:textId="0CBBAF69" w:rsidR="005059A3" w:rsidRPr="005059A3" w:rsidRDefault="005059A3" w:rsidP="005059A3">
      <w:pPr>
        <w:pStyle w:val="a3"/>
        <w:spacing w:before="156" w:after="156"/>
        <w:ind w:firstLine="560"/>
      </w:pPr>
      <w:r w:rsidRPr="005059A3">
        <w:rPr>
          <w:rFonts w:hint="eastAsia"/>
        </w:rPr>
        <w:t>会员</w:t>
      </w:r>
      <w:proofErr w:type="gramStart"/>
      <w:r w:rsidRPr="005059A3">
        <w:rPr>
          <w:rFonts w:hint="eastAsia"/>
        </w:rPr>
        <w:t>制价格</w:t>
      </w:r>
      <w:proofErr w:type="gramEnd"/>
      <w:r w:rsidRPr="005059A3">
        <w:rPr>
          <w:rFonts w:hint="eastAsia"/>
        </w:rPr>
        <w:t>策略：激励用户注册店铺会员，不定时在社群发放专属优惠券。会员在店铺消费某个品牌系列的金额能累计积分，积分也能换取店铺消费优惠券。消费金额累积到一定额度，我们可以发放小礼品或发送感谢信，感谢消费者助力农村品牌。</w:t>
      </w:r>
    </w:p>
    <w:p w14:paraId="7A911397" w14:textId="486F6877" w:rsidR="002833B0" w:rsidRDefault="002833B0" w:rsidP="00223729">
      <w:pPr>
        <w:pStyle w:val="3"/>
        <w:numPr>
          <w:ilvl w:val="0"/>
          <w:numId w:val="3"/>
        </w:numPr>
        <w:ind w:firstLineChars="0"/>
        <w:rPr>
          <w:rFonts w:ascii="楷体" w:eastAsia="楷体" w:hAnsi="楷体"/>
        </w:rPr>
      </w:pPr>
      <w:r w:rsidRPr="002833B0">
        <w:rPr>
          <w:rFonts w:ascii="楷体" w:eastAsia="楷体" w:hAnsi="楷体" w:hint="eastAsia"/>
        </w:rPr>
        <w:t>销售激励机制</w:t>
      </w:r>
    </w:p>
    <w:p w14:paraId="7507738C" w14:textId="597952A8" w:rsidR="005D258B" w:rsidRDefault="004A75B8" w:rsidP="005D258B">
      <w:pPr>
        <w:pStyle w:val="a3"/>
        <w:spacing w:before="156" w:after="156"/>
        <w:ind w:firstLine="560"/>
      </w:pPr>
      <w:r w:rsidRPr="004A75B8">
        <w:rPr>
          <w:rFonts w:hint="eastAsia"/>
        </w:rPr>
        <w:t>为建立团队的激励机制，提高团队的工作积极性和业绩，发挥大家的团结合作精神，根据项目实际情况制定方案</w:t>
      </w:r>
    </w:p>
    <w:p w14:paraId="1E64EC99" w14:textId="768F6ED5" w:rsidR="004A75B8" w:rsidRDefault="0045797E" w:rsidP="00223729">
      <w:pPr>
        <w:pStyle w:val="a3"/>
        <w:numPr>
          <w:ilvl w:val="0"/>
          <w:numId w:val="20"/>
        </w:numPr>
        <w:spacing w:before="156" w:after="156"/>
        <w:ind w:firstLineChars="0"/>
      </w:pPr>
      <w:r w:rsidRPr="0045797E">
        <w:t>提成方案说明</w:t>
      </w:r>
      <w:r>
        <w:rPr>
          <w:rFonts w:hint="eastAsia"/>
        </w:rPr>
        <w:t>：</w:t>
      </w:r>
    </w:p>
    <w:tbl>
      <w:tblPr>
        <w:tblStyle w:val="11"/>
        <w:tblW w:w="8789" w:type="dxa"/>
        <w:tblInd w:w="-5" w:type="dxa"/>
        <w:tblLook w:val="04A0" w:firstRow="1" w:lastRow="0" w:firstColumn="1" w:lastColumn="0" w:noHBand="0" w:noVBand="1"/>
      </w:tblPr>
      <w:tblGrid>
        <w:gridCol w:w="1560"/>
        <w:gridCol w:w="7229"/>
      </w:tblGrid>
      <w:tr w:rsidR="0045797E" w:rsidRPr="0045797E" w14:paraId="40545933" w14:textId="77777777" w:rsidTr="00E25309">
        <w:tc>
          <w:tcPr>
            <w:tcW w:w="1560" w:type="dxa"/>
          </w:tcPr>
          <w:p w14:paraId="17EA95A9" w14:textId="77777777" w:rsidR="0045797E" w:rsidRPr="0045797E" w:rsidRDefault="0045797E" w:rsidP="0045797E">
            <w:pPr>
              <w:wordWrap w:val="0"/>
              <w:topLinePunct/>
              <w:spacing w:line="360" w:lineRule="auto"/>
              <w:ind w:firstLineChars="0" w:firstLine="0"/>
              <w:jc w:val="center"/>
              <w:rPr>
                <w:rFonts w:ascii="Arial Narrow" w:eastAsia="楷体" w:hAnsi="Arial Narrow" w:cstheme="minorBidi"/>
                <w:kern w:val="2"/>
              </w:rPr>
            </w:pPr>
            <w:r w:rsidRPr="0045797E">
              <w:rPr>
                <w:rFonts w:ascii="Arial Narrow" w:eastAsia="楷体" w:hAnsi="Arial Narrow" w:cstheme="minorBidi" w:hint="eastAsia"/>
                <w:kern w:val="2"/>
              </w:rPr>
              <w:t>部门</w:t>
            </w:r>
          </w:p>
        </w:tc>
        <w:tc>
          <w:tcPr>
            <w:tcW w:w="7229" w:type="dxa"/>
          </w:tcPr>
          <w:p w14:paraId="1D7C3044" w14:textId="77777777" w:rsidR="0045797E" w:rsidRPr="0045797E" w:rsidRDefault="0045797E" w:rsidP="0045797E">
            <w:pPr>
              <w:wordWrap w:val="0"/>
              <w:topLinePunct/>
              <w:spacing w:line="360" w:lineRule="auto"/>
              <w:ind w:firstLineChars="0" w:firstLine="0"/>
              <w:jc w:val="center"/>
              <w:rPr>
                <w:rFonts w:ascii="Arial Narrow" w:eastAsia="楷体" w:hAnsi="Arial Narrow" w:cstheme="minorBidi"/>
                <w:kern w:val="2"/>
                <w:sz w:val="28"/>
                <w:szCs w:val="22"/>
              </w:rPr>
            </w:pPr>
            <w:r w:rsidRPr="0045797E">
              <w:rPr>
                <w:rFonts w:ascii="Arial Narrow" w:eastAsia="楷体" w:hAnsi="Arial Narrow" w:cstheme="minorBidi" w:hint="eastAsia"/>
                <w:kern w:val="2"/>
                <w:sz w:val="28"/>
                <w:szCs w:val="22"/>
              </w:rPr>
              <w:t>情况</w:t>
            </w:r>
          </w:p>
        </w:tc>
      </w:tr>
      <w:tr w:rsidR="0045797E" w:rsidRPr="0045797E" w14:paraId="3BE3E7FA" w14:textId="77777777" w:rsidTr="00E25309">
        <w:tc>
          <w:tcPr>
            <w:tcW w:w="1560" w:type="dxa"/>
          </w:tcPr>
          <w:p w14:paraId="7EEED1B7" w14:textId="77777777" w:rsidR="0045797E" w:rsidRPr="0045797E" w:rsidRDefault="0045797E" w:rsidP="0045797E">
            <w:pPr>
              <w:wordWrap w:val="0"/>
              <w:topLinePunct/>
              <w:spacing w:line="360" w:lineRule="auto"/>
              <w:ind w:firstLineChars="0" w:firstLine="0"/>
              <w:jc w:val="center"/>
              <w:rPr>
                <w:rFonts w:ascii="Arial Narrow" w:eastAsia="楷体" w:hAnsi="Arial Narrow" w:cstheme="minorBidi"/>
                <w:kern w:val="2"/>
              </w:rPr>
            </w:pPr>
            <w:r w:rsidRPr="0045797E">
              <w:rPr>
                <w:rFonts w:ascii="Arial Narrow" w:eastAsia="楷体" w:hAnsi="Arial Narrow" w:cstheme="minorBidi" w:hint="eastAsia"/>
                <w:kern w:val="2"/>
              </w:rPr>
              <w:t>客服</w:t>
            </w:r>
          </w:p>
        </w:tc>
        <w:tc>
          <w:tcPr>
            <w:tcW w:w="7229" w:type="dxa"/>
          </w:tcPr>
          <w:p w14:paraId="2AF051AB" w14:textId="77777777" w:rsidR="0045797E" w:rsidRPr="0045797E" w:rsidRDefault="0045797E" w:rsidP="00223729">
            <w:pPr>
              <w:numPr>
                <w:ilvl w:val="0"/>
                <w:numId w:val="21"/>
              </w:numPr>
              <w:wordWrap w:val="0"/>
              <w:topLinePunct/>
              <w:spacing w:line="360" w:lineRule="auto"/>
              <w:ind w:firstLineChars="0"/>
              <w:rPr>
                <w:rFonts w:ascii="Arial Narrow" w:eastAsia="楷体" w:hAnsi="Arial Narrow" w:cstheme="minorBidi"/>
                <w:kern w:val="2"/>
              </w:rPr>
            </w:pPr>
            <w:r w:rsidRPr="0045797E">
              <w:rPr>
                <w:rFonts w:ascii="Arial Narrow" w:eastAsia="楷体" w:hAnsi="Arial Narrow" w:cstheme="minorBidi" w:hint="eastAsia"/>
                <w:kern w:val="2"/>
              </w:rPr>
              <w:t>对于店铺所有的消费者执行标准化的售前售后服务。提成为</w:t>
            </w:r>
            <w:r w:rsidRPr="0045797E">
              <w:rPr>
                <w:rFonts w:ascii="Arial Narrow" w:eastAsia="楷体" w:hAnsi="Arial Narrow" w:cstheme="minorBidi" w:hint="eastAsia"/>
                <w:kern w:val="2"/>
              </w:rPr>
              <w:t>5</w:t>
            </w:r>
            <w:r w:rsidRPr="0045797E">
              <w:rPr>
                <w:rFonts w:ascii="Arial Narrow" w:eastAsia="楷体" w:hAnsi="Arial Narrow" w:cstheme="minorBidi" w:hint="eastAsia"/>
                <w:kern w:val="2"/>
              </w:rPr>
              <w:t>元</w:t>
            </w:r>
            <w:r w:rsidRPr="0045797E">
              <w:rPr>
                <w:rFonts w:ascii="Arial Narrow" w:eastAsia="楷体" w:hAnsi="Arial Narrow" w:cstheme="minorBidi" w:hint="eastAsia"/>
                <w:kern w:val="2"/>
              </w:rPr>
              <w:t>/</w:t>
            </w:r>
            <w:r w:rsidRPr="0045797E">
              <w:rPr>
                <w:rFonts w:ascii="Arial Narrow" w:eastAsia="楷体" w:hAnsi="Arial Narrow" w:cstheme="minorBidi" w:hint="eastAsia"/>
                <w:kern w:val="2"/>
              </w:rPr>
              <w:t>会员</w:t>
            </w:r>
            <w:r w:rsidRPr="0045797E">
              <w:rPr>
                <w:rFonts w:ascii="Arial Narrow" w:eastAsia="楷体" w:hAnsi="Arial Narrow" w:cstheme="minorBidi" w:hint="eastAsia"/>
                <w:kern w:val="2"/>
              </w:rPr>
              <w:t>/</w:t>
            </w:r>
            <w:r w:rsidRPr="0045797E">
              <w:rPr>
                <w:rFonts w:ascii="Arial Narrow" w:eastAsia="楷体" w:hAnsi="Arial Narrow" w:cstheme="minorBidi" w:hint="eastAsia"/>
                <w:kern w:val="2"/>
              </w:rPr>
              <w:t>月；</w:t>
            </w:r>
          </w:p>
          <w:p w14:paraId="6079CE15" w14:textId="77777777" w:rsidR="0045797E" w:rsidRPr="0045797E" w:rsidRDefault="0045797E" w:rsidP="00223729">
            <w:pPr>
              <w:numPr>
                <w:ilvl w:val="0"/>
                <w:numId w:val="21"/>
              </w:numPr>
              <w:wordWrap w:val="0"/>
              <w:topLinePunct/>
              <w:spacing w:line="360" w:lineRule="auto"/>
              <w:ind w:firstLineChars="0"/>
              <w:rPr>
                <w:rFonts w:ascii="Arial Narrow" w:eastAsia="楷体" w:hAnsi="Arial Narrow" w:cstheme="minorBidi"/>
                <w:kern w:val="2"/>
              </w:rPr>
            </w:pPr>
            <w:r w:rsidRPr="0045797E">
              <w:rPr>
                <w:rFonts w:ascii="Arial Narrow" w:eastAsia="楷体" w:hAnsi="Arial Narrow" w:cstheme="minorBidi" w:hint="eastAsia"/>
                <w:kern w:val="2"/>
              </w:rPr>
              <w:t>若通过会员开发新的会员，每月开发两个会员并且完成销售，即可获得提成，提成为</w:t>
            </w:r>
            <w:r w:rsidRPr="0045797E">
              <w:rPr>
                <w:rFonts w:ascii="Arial Narrow" w:eastAsia="楷体" w:hAnsi="Arial Narrow" w:cstheme="minorBidi" w:hint="eastAsia"/>
                <w:kern w:val="2"/>
              </w:rPr>
              <w:t>2</w:t>
            </w:r>
            <w:r w:rsidRPr="0045797E">
              <w:rPr>
                <w:rFonts w:ascii="Arial Narrow" w:eastAsia="楷体" w:hAnsi="Arial Narrow" w:cstheme="minorBidi"/>
                <w:kern w:val="2"/>
              </w:rPr>
              <w:t>0/</w:t>
            </w:r>
            <w:r w:rsidRPr="0045797E">
              <w:rPr>
                <w:rFonts w:ascii="Arial Narrow" w:eastAsia="楷体" w:hAnsi="Arial Narrow" w:cstheme="minorBidi" w:hint="eastAsia"/>
                <w:kern w:val="2"/>
              </w:rPr>
              <w:t>会员。如果是通过其他小组成员开发会员并完成订单，其他小组成员可获得</w:t>
            </w:r>
            <w:r w:rsidRPr="0045797E">
              <w:rPr>
                <w:rFonts w:ascii="Arial Narrow" w:eastAsia="楷体" w:hAnsi="Arial Narrow" w:cstheme="minorBidi" w:hint="eastAsia"/>
                <w:kern w:val="2"/>
              </w:rPr>
              <w:t>1</w:t>
            </w:r>
            <w:r w:rsidRPr="0045797E">
              <w:rPr>
                <w:rFonts w:ascii="Arial Narrow" w:eastAsia="楷体" w:hAnsi="Arial Narrow" w:cstheme="minorBidi"/>
                <w:kern w:val="2"/>
              </w:rPr>
              <w:t>0</w:t>
            </w:r>
            <w:r w:rsidRPr="0045797E">
              <w:rPr>
                <w:rFonts w:ascii="Arial Narrow" w:eastAsia="楷体" w:hAnsi="Arial Narrow" w:cstheme="minorBidi" w:hint="eastAsia"/>
                <w:kern w:val="2"/>
              </w:rPr>
              <w:t>元，客服人员</w:t>
            </w:r>
            <w:r w:rsidRPr="0045797E">
              <w:rPr>
                <w:rFonts w:ascii="Arial Narrow" w:eastAsia="楷体" w:hAnsi="Arial Narrow" w:cstheme="minorBidi" w:hint="eastAsia"/>
                <w:kern w:val="2"/>
              </w:rPr>
              <w:t>2</w:t>
            </w:r>
            <w:r w:rsidRPr="0045797E">
              <w:rPr>
                <w:rFonts w:ascii="Arial Narrow" w:eastAsia="楷体" w:hAnsi="Arial Narrow" w:cstheme="minorBidi"/>
                <w:kern w:val="2"/>
              </w:rPr>
              <w:t>0</w:t>
            </w:r>
            <w:r w:rsidRPr="0045797E">
              <w:rPr>
                <w:rFonts w:ascii="Arial Narrow" w:eastAsia="楷体" w:hAnsi="Arial Narrow" w:cstheme="minorBidi" w:hint="eastAsia"/>
                <w:kern w:val="2"/>
              </w:rPr>
              <w:t>元提成。</w:t>
            </w:r>
          </w:p>
        </w:tc>
      </w:tr>
      <w:tr w:rsidR="0045797E" w:rsidRPr="0045797E" w14:paraId="0A4742FE" w14:textId="77777777" w:rsidTr="00E25309">
        <w:tc>
          <w:tcPr>
            <w:tcW w:w="1560" w:type="dxa"/>
          </w:tcPr>
          <w:p w14:paraId="31472E53" w14:textId="17C55F80" w:rsidR="0045797E" w:rsidRPr="0045797E" w:rsidRDefault="0045797E" w:rsidP="0045797E">
            <w:pPr>
              <w:wordWrap w:val="0"/>
              <w:topLinePunct/>
              <w:spacing w:line="360" w:lineRule="auto"/>
              <w:ind w:firstLineChars="0" w:firstLine="0"/>
              <w:rPr>
                <w:rFonts w:ascii="Arial Narrow" w:eastAsia="楷体" w:hAnsi="Arial Narrow" w:cstheme="minorBidi"/>
                <w:kern w:val="2"/>
              </w:rPr>
            </w:pPr>
            <w:r w:rsidRPr="0045797E">
              <w:rPr>
                <w:rFonts w:ascii="Arial Narrow" w:eastAsia="楷体" w:hAnsi="Arial Narrow" w:cstheme="minorBidi" w:hint="eastAsia"/>
                <w:kern w:val="2"/>
              </w:rPr>
              <w:t>运营销售</w:t>
            </w:r>
          </w:p>
        </w:tc>
        <w:tc>
          <w:tcPr>
            <w:tcW w:w="7229" w:type="dxa"/>
          </w:tcPr>
          <w:p w14:paraId="12C8EB17" w14:textId="77777777" w:rsidR="0045797E" w:rsidRPr="00E25309" w:rsidRDefault="0045797E" w:rsidP="00223729">
            <w:pPr>
              <w:pStyle w:val="a4"/>
              <w:numPr>
                <w:ilvl w:val="0"/>
                <w:numId w:val="22"/>
              </w:numPr>
              <w:wordWrap w:val="0"/>
              <w:topLinePunct/>
              <w:spacing w:line="360" w:lineRule="auto"/>
              <w:ind w:firstLineChars="0"/>
              <w:rPr>
                <w:rFonts w:ascii="Arial Narrow" w:eastAsia="楷体" w:hAnsi="Arial Narrow" w:cstheme="minorBidi"/>
                <w:kern w:val="2"/>
              </w:rPr>
            </w:pPr>
            <w:r w:rsidRPr="00E25309">
              <w:rPr>
                <w:rFonts w:ascii="Arial Narrow" w:eastAsia="楷体" w:hAnsi="Arial Narrow" w:cstheme="minorBidi" w:hint="eastAsia"/>
                <w:kern w:val="2"/>
              </w:rPr>
              <w:t>非借助平台或者公司资源，自行开发的客户订单</w:t>
            </w:r>
            <w:proofErr w:type="gramStart"/>
            <w:r w:rsidRPr="00E25309">
              <w:rPr>
                <w:rFonts w:ascii="Arial Narrow" w:eastAsia="楷体" w:hAnsi="Arial Narrow" w:cstheme="minorBidi" w:hint="eastAsia"/>
                <w:kern w:val="2"/>
              </w:rPr>
              <w:t>提成占</w:t>
            </w:r>
            <w:proofErr w:type="gramEnd"/>
            <w:r w:rsidRPr="00E25309">
              <w:rPr>
                <w:rFonts w:ascii="Arial Narrow" w:eastAsia="楷体" w:hAnsi="Arial Narrow" w:cstheme="minorBidi" w:hint="eastAsia"/>
                <w:kern w:val="2"/>
              </w:rPr>
              <w:t>订单利润</w:t>
            </w:r>
            <w:r w:rsidRPr="00E25309">
              <w:rPr>
                <w:rFonts w:ascii="Arial Narrow" w:eastAsia="楷体" w:hAnsi="Arial Narrow" w:cstheme="minorBidi" w:hint="eastAsia"/>
                <w:kern w:val="2"/>
              </w:rPr>
              <w:t>1</w:t>
            </w:r>
            <w:r w:rsidRPr="00E25309">
              <w:rPr>
                <w:rFonts w:ascii="Arial Narrow" w:eastAsia="楷体" w:hAnsi="Arial Narrow" w:cstheme="minorBidi"/>
                <w:kern w:val="2"/>
              </w:rPr>
              <w:t>0</w:t>
            </w:r>
            <w:r w:rsidRPr="00E25309">
              <w:rPr>
                <w:rFonts w:ascii="Arial Narrow" w:eastAsia="楷体" w:hAnsi="Arial Narrow" w:cstheme="minorBidi" w:hint="eastAsia"/>
                <w:kern w:val="2"/>
              </w:rPr>
              <w:t>%</w:t>
            </w:r>
            <w:r w:rsidRPr="00E25309">
              <w:rPr>
                <w:rFonts w:ascii="Arial Narrow" w:eastAsia="楷体" w:hAnsi="Arial Narrow" w:cstheme="minorBidi" w:hint="eastAsia"/>
                <w:kern w:val="2"/>
              </w:rPr>
              <w:t>；</w:t>
            </w:r>
          </w:p>
          <w:p w14:paraId="40EF8907" w14:textId="77777777" w:rsidR="0045797E" w:rsidRPr="00E25309" w:rsidRDefault="0045797E" w:rsidP="00223729">
            <w:pPr>
              <w:pStyle w:val="a4"/>
              <w:numPr>
                <w:ilvl w:val="0"/>
                <w:numId w:val="22"/>
              </w:numPr>
              <w:wordWrap w:val="0"/>
              <w:topLinePunct/>
              <w:spacing w:line="360" w:lineRule="auto"/>
              <w:ind w:firstLineChars="0"/>
              <w:rPr>
                <w:rFonts w:ascii="Arial Narrow" w:eastAsia="楷体" w:hAnsi="Arial Narrow" w:cstheme="minorBidi"/>
                <w:kern w:val="2"/>
              </w:rPr>
            </w:pPr>
            <w:r w:rsidRPr="00E25309">
              <w:rPr>
                <w:rFonts w:ascii="Arial Narrow" w:eastAsia="楷体" w:hAnsi="Arial Narrow" w:cstheme="minorBidi" w:hint="eastAsia"/>
                <w:kern w:val="2"/>
              </w:rPr>
              <w:t>由项目负责人和项目其他成员直接推荐的订单，提成金额为每单利润</w:t>
            </w:r>
            <w:r w:rsidRPr="00E25309">
              <w:rPr>
                <w:rFonts w:ascii="Arial Narrow" w:eastAsia="楷体" w:hAnsi="Arial Narrow" w:cstheme="minorBidi" w:hint="eastAsia"/>
                <w:kern w:val="2"/>
              </w:rPr>
              <w:t>5%</w:t>
            </w:r>
            <w:r w:rsidRPr="00E25309">
              <w:rPr>
                <w:rFonts w:ascii="Arial Narrow" w:eastAsia="楷体" w:hAnsi="Arial Narrow" w:cstheme="minorBidi" w:hint="eastAsia"/>
                <w:kern w:val="2"/>
              </w:rPr>
              <w:t>；</w:t>
            </w:r>
          </w:p>
          <w:p w14:paraId="4068A9CF" w14:textId="77777777" w:rsidR="0045797E" w:rsidRPr="00E25309" w:rsidRDefault="0045797E" w:rsidP="00223729">
            <w:pPr>
              <w:pStyle w:val="a4"/>
              <w:numPr>
                <w:ilvl w:val="0"/>
                <w:numId w:val="22"/>
              </w:numPr>
              <w:wordWrap w:val="0"/>
              <w:topLinePunct/>
              <w:spacing w:line="360" w:lineRule="auto"/>
              <w:ind w:firstLineChars="0"/>
              <w:rPr>
                <w:rFonts w:ascii="Arial Narrow" w:eastAsia="楷体" w:hAnsi="Arial Narrow" w:cstheme="minorBidi"/>
                <w:kern w:val="2"/>
              </w:rPr>
            </w:pPr>
            <w:r w:rsidRPr="00E25309">
              <w:rPr>
                <w:rFonts w:ascii="Arial Narrow" w:eastAsia="楷体" w:hAnsi="Arial Narrow" w:cstheme="minorBidi" w:hint="eastAsia"/>
                <w:kern w:val="2"/>
              </w:rPr>
              <w:t>开发学生、公司团体活动等团体客户并且完成销售或者</w:t>
            </w:r>
            <w:r w:rsidRPr="00E25309">
              <w:rPr>
                <w:rFonts w:ascii="Arial Narrow" w:eastAsia="楷体" w:hAnsi="Arial Narrow" w:cstheme="minorBidi" w:hint="eastAsia"/>
                <w:kern w:val="2"/>
              </w:rPr>
              <w:t>5</w:t>
            </w:r>
            <w:r w:rsidRPr="00E25309">
              <w:rPr>
                <w:rFonts w:ascii="Arial Narrow" w:eastAsia="楷体" w:hAnsi="Arial Narrow" w:cstheme="minorBidi"/>
                <w:kern w:val="2"/>
              </w:rPr>
              <w:t>00</w:t>
            </w:r>
            <w:r w:rsidRPr="00E25309">
              <w:rPr>
                <w:rFonts w:ascii="Arial Narrow" w:eastAsia="楷体" w:hAnsi="Arial Narrow" w:cstheme="minorBidi" w:hint="eastAsia"/>
                <w:kern w:val="2"/>
              </w:rPr>
              <w:t>元以上的大额订单，给予销售额</w:t>
            </w:r>
            <w:r w:rsidRPr="00E25309">
              <w:rPr>
                <w:rFonts w:ascii="Arial Narrow" w:eastAsia="楷体" w:hAnsi="Arial Narrow" w:cstheme="minorBidi" w:hint="eastAsia"/>
                <w:kern w:val="2"/>
              </w:rPr>
              <w:t>1</w:t>
            </w:r>
            <w:r w:rsidRPr="00E25309">
              <w:rPr>
                <w:rFonts w:ascii="Arial Narrow" w:eastAsia="楷体" w:hAnsi="Arial Narrow" w:cstheme="minorBidi"/>
                <w:kern w:val="2"/>
              </w:rPr>
              <w:t>0</w:t>
            </w:r>
            <w:r w:rsidRPr="00E25309">
              <w:rPr>
                <w:rFonts w:ascii="Arial Narrow" w:eastAsia="楷体" w:hAnsi="Arial Narrow" w:cstheme="minorBidi" w:hint="eastAsia"/>
                <w:kern w:val="2"/>
              </w:rPr>
              <w:t>%</w:t>
            </w:r>
            <w:r w:rsidRPr="00E25309">
              <w:rPr>
                <w:rFonts w:ascii="Arial Narrow" w:eastAsia="楷体" w:hAnsi="Arial Narrow" w:cstheme="minorBidi" w:hint="eastAsia"/>
                <w:kern w:val="2"/>
              </w:rPr>
              <w:t>提成</w:t>
            </w:r>
          </w:p>
        </w:tc>
      </w:tr>
    </w:tbl>
    <w:p w14:paraId="39224AFC" w14:textId="3EF91EB1" w:rsidR="0045797E" w:rsidRDefault="0045797E" w:rsidP="00223729">
      <w:pPr>
        <w:pStyle w:val="a3"/>
        <w:numPr>
          <w:ilvl w:val="0"/>
          <w:numId w:val="20"/>
        </w:numPr>
        <w:spacing w:before="156" w:after="156"/>
        <w:ind w:firstLineChars="0"/>
      </w:pPr>
      <w:r w:rsidRPr="0045797E">
        <w:rPr>
          <w:rFonts w:hint="eastAsia"/>
        </w:rPr>
        <w:lastRenderedPageBreak/>
        <w:t>电</w:t>
      </w:r>
      <w:proofErr w:type="gramStart"/>
      <w:r w:rsidRPr="0045797E">
        <w:rPr>
          <w:rFonts w:hint="eastAsia"/>
        </w:rPr>
        <w:t>商组设置</w:t>
      </w:r>
      <w:r w:rsidR="000B57E0" w:rsidRPr="000B57E0">
        <w:rPr>
          <w:rFonts w:hint="eastAsia"/>
        </w:rPr>
        <w:t>电商组设置</w:t>
      </w:r>
      <w:proofErr w:type="gramEnd"/>
      <w:r w:rsidR="000B57E0" w:rsidRPr="000B57E0">
        <w:rPr>
          <w:rFonts w:hint="eastAsia"/>
        </w:rPr>
        <w:t>每个月销售额和开发会员</w:t>
      </w:r>
      <w:proofErr w:type="gramStart"/>
      <w:r w:rsidR="000B57E0" w:rsidRPr="000B57E0">
        <w:rPr>
          <w:rFonts w:hint="eastAsia"/>
        </w:rPr>
        <w:t>任务电商组独立</w:t>
      </w:r>
      <w:proofErr w:type="gramEnd"/>
      <w:r w:rsidR="000B57E0" w:rsidRPr="000B57E0">
        <w:rPr>
          <w:rFonts w:hint="eastAsia"/>
        </w:rPr>
        <w:t>完成每月销售任务方可拿到提成，提成比例为销售额的</w:t>
      </w:r>
      <w:r w:rsidR="000B57E0" w:rsidRPr="000B57E0">
        <w:t>20%</w:t>
      </w:r>
      <w:r w:rsidR="000B57E0" w:rsidRPr="000B57E0">
        <w:t>，每月活动销售额任务如下：</w:t>
      </w:r>
    </w:p>
    <w:tbl>
      <w:tblPr>
        <w:tblStyle w:val="21"/>
        <w:tblW w:w="9640" w:type="dxa"/>
        <w:tblInd w:w="-147" w:type="dxa"/>
        <w:tblLook w:val="04A0" w:firstRow="1" w:lastRow="0" w:firstColumn="1" w:lastColumn="0" w:noHBand="0" w:noVBand="1"/>
      </w:tblPr>
      <w:tblGrid>
        <w:gridCol w:w="851"/>
        <w:gridCol w:w="851"/>
        <w:gridCol w:w="1025"/>
        <w:gridCol w:w="959"/>
        <w:gridCol w:w="851"/>
        <w:gridCol w:w="1134"/>
        <w:gridCol w:w="1134"/>
        <w:gridCol w:w="1134"/>
        <w:gridCol w:w="850"/>
        <w:gridCol w:w="851"/>
      </w:tblGrid>
      <w:tr w:rsidR="000B57E0" w:rsidRPr="000B57E0" w14:paraId="77E0E656" w14:textId="77777777" w:rsidTr="000B57E0">
        <w:tc>
          <w:tcPr>
            <w:tcW w:w="851" w:type="dxa"/>
          </w:tcPr>
          <w:p w14:paraId="24346839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五月</w:t>
            </w:r>
          </w:p>
        </w:tc>
        <w:tc>
          <w:tcPr>
            <w:tcW w:w="851" w:type="dxa"/>
          </w:tcPr>
          <w:p w14:paraId="098F1C11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六月</w:t>
            </w:r>
          </w:p>
        </w:tc>
        <w:tc>
          <w:tcPr>
            <w:tcW w:w="1025" w:type="dxa"/>
          </w:tcPr>
          <w:p w14:paraId="523464FB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七月</w:t>
            </w:r>
          </w:p>
        </w:tc>
        <w:tc>
          <w:tcPr>
            <w:tcW w:w="959" w:type="dxa"/>
          </w:tcPr>
          <w:p w14:paraId="3F12E2DA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八月</w:t>
            </w:r>
          </w:p>
        </w:tc>
        <w:tc>
          <w:tcPr>
            <w:tcW w:w="851" w:type="dxa"/>
          </w:tcPr>
          <w:p w14:paraId="52958DBA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九月</w:t>
            </w:r>
          </w:p>
        </w:tc>
        <w:tc>
          <w:tcPr>
            <w:tcW w:w="1134" w:type="dxa"/>
          </w:tcPr>
          <w:p w14:paraId="4E6AEBD1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十月</w:t>
            </w:r>
          </w:p>
        </w:tc>
        <w:tc>
          <w:tcPr>
            <w:tcW w:w="1134" w:type="dxa"/>
          </w:tcPr>
          <w:p w14:paraId="76E58332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十一月</w:t>
            </w:r>
          </w:p>
        </w:tc>
        <w:tc>
          <w:tcPr>
            <w:tcW w:w="1134" w:type="dxa"/>
          </w:tcPr>
          <w:p w14:paraId="5DE6FFEF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十二月</w:t>
            </w:r>
          </w:p>
        </w:tc>
        <w:tc>
          <w:tcPr>
            <w:tcW w:w="850" w:type="dxa"/>
          </w:tcPr>
          <w:p w14:paraId="01F56DE3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一月</w:t>
            </w:r>
          </w:p>
        </w:tc>
        <w:tc>
          <w:tcPr>
            <w:tcW w:w="851" w:type="dxa"/>
          </w:tcPr>
          <w:p w14:paraId="3F854CD2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二月</w:t>
            </w:r>
          </w:p>
        </w:tc>
      </w:tr>
      <w:tr w:rsidR="000B57E0" w:rsidRPr="000B57E0" w14:paraId="1B2BE13B" w14:textId="77777777" w:rsidTr="000B57E0">
        <w:tc>
          <w:tcPr>
            <w:tcW w:w="851" w:type="dxa"/>
          </w:tcPr>
          <w:p w14:paraId="09F15E1E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2千</w:t>
            </w:r>
          </w:p>
        </w:tc>
        <w:tc>
          <w:tcPr>
            <w:tcW w:w="851" w:type="dxa"/>
          </w:tcPr>
          <w:p w14:paraId="0BB45588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2千</w:t>
            </w:r>
          </w:p>
        </w:tc>
        <w:tc>
          <w:tcPr>
            <w:tcW w:w="1025" w:type="dxa"/>
          </w:tcPr>
          <w:p w14:paraId="2041F177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3千</w:t>
            </w:r>
          </w:p>
        </w:tc>
        <w:tc>
          <w:tcPr>
            <w:tcW w:w="959" w:type="dxa"/>
          </w:tcPr>
          <w:p w14:paraId="1CD91868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4千</w:t>
            </w:r>
          </w:p>
        </w:tc>
        <w:tc>
          <w:tcPr>
            <w:tcW w:w="851" w:type="dxa"/>
          </w:tcPr>
          <w:p w14:paraId="4F8A0DC5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3千</w:t>
            </w:r>
          </w:p>
        </w:tc>
        <w:tc>
          <w:tcPr>
            <w:tcW w:w="1134" w:type="dxa"/>
          </w:tcPr>
          <w:p w14:paraId="7E3F1D0C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4千</w:t>
            </w:r>
          </w:p>
        </w:tc>
        <w:tc>
          <w:tcPr>
            <w:tcW w:w="1134" w:type="dxa"/>
          </w:tcPr>
          <w:p w14:paraId="564A576F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3千</w:t>
            </w:r>
          </w:p>
        </w:tc>
        <w:tc>
          <w:tcPr>
            <w:tcW w:w="1134" w:type="dxa"/>
          </w:tcPr>
          <w:p w14:paraId="7D0923BF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4千</w:t>
            </w:r>
          </w:p>
        </w:tc>
        <w:tc>
          <w:tcPr>
            <w:tcW w:w="850" w:type="dxa"/>
          </w:tcPr>
          <w:p w14:paraId="62AD6233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5千</w:t>
            </w:r>
          </w:p>
        </w:tc>
        <w:tc>
          <w:tcPr>
            <w:tcW w:w="851" w:type="dxa"/>
          </w:tcPr>
          <w:p w14:paraId="309D3CA2" w14:textId="77777777" w:rsidR="000B57E0" w:rsidRPr="000B57E0" w:rsidRDefault="000B57E0" w:rsidP="000B57E0">
            <w:pPr>
              <w:wordWrap w:val="0"/>
              <w:topLinePunct/>
              <w:spacing w:line="360" w:lineRule="auto"/>
              <w:ind w:firstLineChars="0" w:firstLine="0"/>
              <w:rPr>
                <w:rFonts w:ascii="楷体" w:eastAsia="楷体" w:hAnsi="楷体" w:cstheme="minorBidi"/>
                <w:kern w:val="2"/>
                <w:sz w:val="28"/>
                <w:szCs w:val="22"/>
              </w:rPr>
            </w:pPr>
            <w:r w:rsidRPr="000B57E0">
              <w:rPr>
                <w:rFonts w:ascii="楷体" w:eastAsia="楷体" w:hAnsi="楷体" w:cstheme="minorBidi" w:hint="eastAsia"/>
                <w:kern w:val="2"/>
                <w:sz w:val="28"/>
                <w:szCs w:val="22"/>
              </w:rPr>
              <w:t>5千</w:t>
            </w:r>
          </w:p>
        </w:tc>
      </w:tr>
    </w:tbl>
    <w:p w14:paraId="48FA8646" w14:textId="77777777" w:rsidR="000B57E0" w:rsidRDefault="000B57E0" w:rsidP="000B57E0">
      <w:pPr>
        <w:pStyle w:val="a3"/>
        <w:spacing w:before="156" w:after="156"/>
        <w:ind w:left="840" w:firstLineChars="0" w:firstLine="0"/>
      </w:pPr>
      <w:r>
        <w:rPr>
          <w:rFonts w:hint="eastAsia"/>
        </w:rPr>
        <w:t>月完成</w:t>
      </w:r>
      <w:r>
        <w:t>200%</w:t>
      </w:r>
      <w:r>
        <w:t>（不含）以上，提成</w:t>
      </w:r>
      <w:r>
        <w:t>30%</w:t>
      </w:r>
      <w:r>
        <w:t>。</w:t>
      </w:r>
    </w:p>
    <w:p w14:paraId="4DFE18E6" w14:textId="77777777" w:rsidR="000B57E0" w:rsidRDefault="000B57E0" w:rsidP="000B57E0">
      <w:pPr>
        <w:pStyle w:val="a3"/>
        <w:spacing w:before="156" w:after="156"/>
        <w:ind w:left="840" w:firstLineChars="0" w:firstLine="0"/>
      </w:pPr>
      <w:r>
        <w:rPr>
          <w:rFonts w:hint="eastAsia"/>
        </w:rPr>
        <w:t>月完成</w:t>
      </w:r>
      <w:r>
        <w:t>150%</w:t>
      </w:r>
      <w:r>
        <w:t>（不含）以上，提成</w:t>
      </w:r>
      <w:r>
        <w:t>25%</w:t>
      </w:r>
      <w:r>
        <w:t>。</w:t>
      </w:r>
    </w:p>
    <w:p w14:paraId="280E17DB" w14:textId="77777777" w:rsidR="000B57E0" w:rsidRDefault="000B57E0" w:rsidP="000B57E0">
      <w:pPr>
        <w:pStyle w:val="a3"/>
        <w:spacing w:before="156" w:after="156"/>
        <w:ind w:left="840" w:firstLineChars="0" w:firstLine="0"/>
      </w:pPr>
      <w:r>
        <w:rPr>
          <w:rFonts w:hint="eastAsia"/>
        </w:rPr>
        <w:t>月完成</w:t>
      </w:r>
      <w:r>
        <w:t>100%</w:t>
      </w:r>
      <w:r>
        <w:t>（不含）以上，提成</w:t>
      </w:r>
      <w:r>
        <w:t>23%</w:t>
      </w:r>
      <w:r>
        <w:t>。</w:t>
      </w:r>
    </w:p>
    <w:p w14:paraId="3FB60067" w14:textId="77777777" w:rsidR="000B57E0" w:rsidRDefault="000B57E0" w:rsidP="000B57E0">
      <w:pPr>
        <w:pStyle w:val="a3"/>
        <w:spacing w:before="156" w:after="156"/>
        <w:ind w:left="840" w:firstLineChars="0" w:firstLine="0"/>
      </w:pPr>
      <w:r>
        <w:rPr>
          <w:rFonts w:hint="eastAsia"/>
        </w:rPr>
        <w:t>月完成</w:t>
      </w:r>
      <w:r>
        <w:t>80%</w:t>
      </w:r>
      <w:r>
        <w:t>（不含）以上，提成</w:t>
      </w:r>
      <w:r>
        <w:t>20%</w:t>
      </w:r>
      <w:r>
        <w:t>。</w:t>
      </w:r>
    </w:p>
    <w:p w14:paraId="443A5313" w14:textId="77777777" w:rsidR="000B57E0" w:rsidRDefault="000B57E0" w:rsidP="000B57E0">
      <w:pPr>
        <w:pStyle w:val="a3"/>
        <w:spacing w:before="156" w:after="156"/>
        <w:ind w:left="840" w:firstLineChars="0" w:firstLine="0"/>
      </w:pPr>
      <w:r>
        <w:rPr>
          <w:rFonts w:hint="eastAsia"/>
        </w:rPr>
        <w:t>月完成</w:t>
      </w:r>
      <w:r>
        <w:t>70-80%</w:t>
      </w:r>
      <w:r>
        <w:t>（不含）以上，提成</w:t>
      </w:r>
      <w:r>
        <w:t>15%</w:t>
      </w:r>
      <w:r>
        <w:t>。</w:t>
      </w:r>
    </w:p>
    <w:p w14:paraId="0C91C9B6" w14:textId="77777777" w:rsidR="000B57E0" w:rsidRDefault="000B57E0" w:rsidP="000B57E0">
      <w:pPr>
        <w:pStyle w:val="a3"/>
        <w:spacing w:before="156" w:after="156"/>
        <w:ind w:left="840" w:firstLineChars="0" w:firstLine="0"/>
      </w:pPr>
      <w:r>
        <w:rPr>
          <w:rFonts w:hint="eastAsia"/>
        </w:rPr>
        <w:t>月完成</w:t>
      </w:r>
      <w:r>
        <w:t>60-70%</w:t>
      </w:r>
      <w:r>
        <w:t>（不含）以上，提成</w:t>
      </w:r>
      <w:r>
        <w:t>15%</w:t>
      </w:r>
      <w:r>
        <w:t>。</w:t>
      </w:r>
    </w:p>
    <w:p w14:paraId="4FF3FB5F" w14:textId="77777777" w:rsidR="000B57E0" w:rsidRDefault="000B57E0" w:rsidP="000B57E0">
      <w:pPr>
        <w:pStyle w:val="a3"/>
        <w:spacing w:before="156" w:after="156"/>
        <w:ind w:left="840" w:firstLineChars="0" w:firstLine="0"/>
      </w:pPr>
      <w:r>
        <w:rPr>
          <w:rFonts w:hint="eastAsia"/>
        </w:rPr>
        <w:t>月完成</w:t>
      </w:r>
      <w:r>
        <w:t>50-60%</w:t>
      </w:r>
      <w:r>
        <w:t>（不含）以上，提成</w:t>
      </w:r>
      <w:r>
        <w:t>10%</w:t>
      </w:r>
      <w:r>
        <w:t>。</w:t>
      </w:r>
    </w:p>
    <w:p w14:paraId="761B4DA1" w14:textId="5DFF4473" w:rsidR="000B57E0" w:rsidRPr="000B57E0" w:rsidRDefault="000B57E0" w:rsidP="000B57E0">
      <w:pPr>
        <w:pStyle w:val="a3"/>
        <w:spacing w:before="156" w:after="156"/>
        <w:ind w:left="840" w:firstLineChars="0" w:firstLine="0"/>
      </w:pPr>
      <w:r>
        <w:rPr>
          <w:rFonts w:hint="eastAsia"/>
        </w:rPr>
        <w:t>月完成</w:t>
      </w:r>
      <w:r>
        <w:t>50%</w:t>
      </w:r>
      <w:r>
        <w:t>（不含）以下，提成</w:t>
      </w:r>
      <w:r>
        <w:t>5%</w:t>
      </w:r>
      <w:r>
        <w:t>。</w:t>
      </w:r>
    </w:p>
    <w:p w14:paraId="2EDF6A61" w14:textId="366E04AE" w:rsidR="0045797E" w:rsidRDefault="0045797E" w:rsidP="00223729">
      <w:pPr>
        <w:pStyle w:val="a3"/>
        <w:numPr>
          <w:ilvl w:val="0"/>
          <w:numId w:val="20"/>
        </w:numPr>
        <w:spacing w:before="156" w:after="156"/>
        <w:ind w:firstLineChars="0"/>
      </w:pPr>
      <w:r w:rsidRPr="0045797E">
        <w:rPr>
          <w:rFonts w:hint="eastAsia"/>
        </w:rPr>
        <w:t>公司实行全员营销战略</w:t>
      </w:r>
      <w:r w:rsidR="000B57E0" w:rsidRPr="000B57E0">
        <w:rPr>
          <w:rFonts w:hint="eastAsia"/>
        </w:rPr>
        <w:t>公司实行全员营销战略，每个成员都有发现和开发客户的责任，除</w:t>
      </w:r>
      <w:proofErr w:type="gramStart"/>
      <w:r w:rsidR="000B57E0" w:rsidRPr="000B57E0">
        <w:rPr>
          <w:rFonts w:hint="eastAsia"/>
        </w:rPr>
        <w:t>电商组人</w:t>
      </w:r>
      <w:proofErr w:type="gramEnd"/>
      <w:r w:rsidR="000B57E0" w:rsidRPr="000B57E0">
        <w:rPr>
          <w:rFonts w:hint="eastAsia"/>
        </w:rPr>
        <w:t>员外，其他组人员在不影响自身工作的情况，自行开发会员客户，可得</w:t>
      </w:r>
      <w:r w:rsidR="000B57E0" w:rsidRPr="000B57E0">
        <w:t>10</w:t>
      </w:r>
      <w:r w:rsidR="000B57E0" w:rsidRPr="000B57E0">
        <w:t>元</w:t>
      </w:r>
      <w:r w:rsidR="000B57E0" w:rsidRPr="000B57E0">
        <w:t>/</w:t>
      </w:r>
      <w:r w:rsidR="000B57E0" w:rsidRPr="000B57E0">
        <w:t>会员的提成；若转交</w:t>
      </w:r>
      <w:proofErr w:type="gramStart"/>
      <w:r w:rsidR="000B57E0" w:rsidRPr="000B57E0">
        <w:t>电商组人员</w:t>
      </w:r>
      <w:proofErr w:type="gramEnd"/>
      <w:r w:rsidR="000B57E0" w:rsidRPr="000B57E0">
        <w:t>完成会员开发，可得</w:t>
      </w:r>
      <w:r w:rsidR="000B57E0" w:rsidRPr="000B57E0">
        <w:t>5</w:t>
      </w:r>
      <w:r w:rsidR="000B57E0" w:rsidRPr="000B57E0">
        <w:t>元</w:t>
      </w:r>
      <w:r w:rsidR="000B57E0" w:rsidRPr="000B57E0">
        <w:t>/</w:t>
      </w:r>
      <w:r w:rsidR="000B57E0" w:rsidRPr="000B57E0">
        <w:t>会员的提成</w:t>
      </w:r>
    </w:p>
    <w:p w14:paraId="756DC340" w14:textId="5D4625E4" w:rsidR="0045797E" w:rsidRDefault="0045797E" w:rsidP="00223729">
      <w:pPr>
        <w:pStyle w:val="a3"/>
        <w:numPr>
          <w:ilvl w:val="0"/>
          <w:numId w:val="20"/>
        </w:numPr>
        <w:spacing w:before="156" w:after="156"/>
        <w:ind w:firstLineChars="0"/>
      </w:pPr>
      <w:r w:rsidRPr="0045797E">
        <w:rPr>
          <w:rFonts w:hint="eastAsia"/>
        </w:rPr>
        <w:t>佣金发放时间</w:t>
      </w:r>
    </w:p>
    <w:p w14:paraId="67287FEE" w14:textId="14A91F08" w:rsidR="000B57E0" w:rsidRDefault="000B57E0" w:rsidP="000B57E0">
      <w:pPr>
        <w:pStyle w:val="a3"/>
        <w:spacing w:before="156" w:after="156"/>
        <w:ind w:left="562" w:firstLineChars="0" w:firstLine="278"/>
      </w:pPr>
      <w:r w:rsidRPr="000B57E0">
        <w:rPr>
          <w:rFonts w:hint="eastAsia"/>
        </w:rPr>
        <w:t>每月以实际销售额或到账金额为准，当月月底由</w:t>
      </w:r>
      <w:proofErr w:type="gramStart"/>
      <w:r w:rsidRPr="000B57E0">
        <w:rPr>
          <w:rFonts w:hint="eastAsia"/>
        </w:rPr>
        <w:t>电商组统计</w:t>
      </w:r>
      <w:proofErr w:type="gramEnd"/>
      <w:r w:rsidRPr="000B57E0">
        <w:rPr>
          <w:rFonts w:hint="eastAsia"/>
        </w:rPr>
        <w:t>，再经调研组核实，</w:t>
      </w:r>
      <w:proofErr w:type="gramStart"/>
      <w:r w:rsidRPr="000B57E0">
        <w:rPr>
          <w:rFonts w:hint="eastAsia"/>
        </w:rPr>
        <w:t>报项目</w:t>
      </w:r>
      <w:proofErr w:type="gramEnd"/>
      <w:r w:rsidRPr="000B57E0">
        <w:rPr>
          <w:rFonts w:hint="eastAsia"/>
        </w:rPr>
        <w:t>负责人后发放。开发会员所得提成每个季度发放一次。</w:t>
      </w:r>
    </w:p>
    <w:p w14:paraId="371843E8" w14:textId="4B3B8D8B" w:rsidR="009E5AC1" w:rsidRDefault="009E5AC1" w:rsidP="00223729">
      <w:pPr>
        <w:pStyle w:val="3"/>
        <w:numPr>
          <w:ilvl w:val="0"/>
          <w:numId w:val="3"/>
        </w:numPr>
        <w:ind w:firstLineChars="0"/>
        <w:rPr>
          <w:rFonts w:ascii="楷体" w:eastAsia="楷体" w:hAnsi="楷体"/>
        </w:rPr>
      </w:pPr>
      <w:r w:rsidRPr="009E5AC1">
        <w:rPr>
          <w:rFonts w:ascii="楷体" w:eastAsia="楷体" w:hAnsi="楷体" w:hint="eastAsia"/>
        </w:rPr>
        <w:t>销售费用</w:t>
      </w:r>
    </w:p>
    <w:p w14:paraId="3840CB84" w14:textId="77777777" w:rsidR="009E5AC1" w:rsidRDefault="009E5AC1" w:rsidP="009E5AC1">
      <w:pPr>
        <w:pStyle w:val="a3"/>
        <w:spacing w:before="156" w:after="156"/>
        <w:ind w:firstLine="560"/>
      </w:pPr>
      <w:r>
        <w:rPr>
          <w:rFonts w:hint="eastAsia"/>
        </w:rPr>
        <w:t>发布某类目宝贝时，如果没有</w:t>
      </w:r>
      <w:proofErr w:type="gramStart"/>
      <w:r>
        <w:rPr>
          <w:rFonts w:hint="eastAsia"/>
        </w:rPr>
        <w:t>提交消保保证金</w:t>
      </w:r>
      <w:proofErr w:type="gramEnd"/>
      <w:r>
        <w:rPr>
          <w:rFonts w:hint="eastAsia"/>
        </w:rPr>
        <w:t>只能发布“二手”或“闲置”商品，必须</w:t>
      </w:r>
      <w:proofErr w:type="gramStart"/>
      <w:r>
        <w:rPr>
          <w:rFonts w:hint="eastAsia"/>
        </w:rPr>
        <w:t>提交消保保证金</w:t>
      </w:r>
      <w:proofErr w:type="gramEnd"/>
      <w:r>
        <w:rPr>
          <w:rFonts w:hint="eastAsia"/>
        </w:rPr>
        <w:t>才可以发布全新商品。</w:t>
      </w:r>
    </w:p>
    <w:p w14:paraId="28CC521C" w14:textId="77777777" w:rsidR="009E5AC1" w:rsidRDefault="009E5AC1" w:rsidP="00223729">
      <w:pPr>
        <w:pStyle w:val="a3"/>
        <w:numPr>
          <w:ilvl w:val="0"/>
          <w:numId w:val="44"/>
        </w:numPr>
        <w:spacing w:before="156" w:after="156"/>
        <w:ind w:firstLineChars="0"/>
      </w:pPr>
      <w:r>
        <w:rPr>
          <w:rFonts w:hint="eastAsia"/>
        </w:rPr>
        <w:t>资费收取：保险保证金</w:t>
      </w:r>
      <w:r>
        <w:t>30/</w:t>
      </w:r>
      <w:r>
        <w:t>年</w:t>
      </w:r>
    </w:p>
    <w:p w14:paraId="46B1E935" w14:textId="65B8CFF2" w:rsidR="009E5AC1" w:rsidRDefault="009E5AC1" w:rsidP="009E5AC1">
      <w:pPr>
        <w:pStyle w:val="a3"/>
        <w:spacing w:before="156" w:after="156"/>
        <w:ind w:firstLine="560"/>
      </w:pPr>
      <w:r>
        <w:rPr>
          <w:rFonts w:hint="eastAsia"/>
        </w:rPr>
        <w:t>现金保证金</w:t>
      </w:r>
      <w:r>
        <w:t>1000</w:t>
      </w:r>
      <w:r>
        <w:t>及以上，依据商品类别有不同的价格</w:t>
      </w:r>
    </w:p>
    <w:p w14:paraId="7E0E54B9" w14:textId="62F0C6EC" w:rsidR="009E5AC1" w:rsidRDefault="009E5AC1" w:rsidP="00223729">
      <w:pPr>
        <w:pStyle w:val="a3"/>
        <w:numPr>
          <w:ilvl w:val="0"/>
          <w:numId w:val="44"/>
        </w:numPr>
        <w:spacing w:before="156" w:after="156"/>
        <w:ind w:firstLineChars="0"/>
      </w:pPr>
      <w:r>
        <w:rPr>
          <w:rFonts w:hint="eastAsia"/>
        </w:rPr>
        <w:lastRenderedPageBreak/>
        <w:t>平台提现费率：</w:t>
      </w:r>
    </w:p>
    <w:tbl>
      <w:tblPr>
        <w:tblStyle w:val="a5"/>
        <w:tblW w:w="7744" w:type="dxa"/>
        <w:tblLayout w:type="fixed"/>
        <w:tblLook w:val="04A0" w:firstRow="1" w:lastRow="0" w:firstColumn="1" w:lastColumn="0" w:noHBand="0" w:noVBand="1"/>
      </w:tblPr>
      <w:tblGrid>
        <w:gridCol w:w="2263"/>
        <w:gridCol w:w="2634"/>
        <w:gridCol w:w="2847"/>
      </w:tblGrid>
      <w:tr w:rsidR="009E5AC1" w:rsidRPr="009E5AC1" w14:paraId="14E0570E" w14:textId="77777777" w:rsidTr="009E5AC1">
        <w:trPr>
          <w:trHeight w:val="313"/>
        </w:trPr>
        <w:tc>
          <w:tcPr>
            <w:tcW w:w="2263" w:type="dxa"/>
          </w:tcPr>
          <w:p w14:paraId="06BF9715" w14:textId="77777777" w:rsidR="009E5AC1" w:rsidRPr="009E5AC1" w:rsidRDefault="009E5AC1" w:rsidP="009E5AC1">
            <w:pPr>
              <w:pStyle w:val="a3"/>
              <w:spacing w:before="156" w:after="156"/>
              <w:ind w:firstLine="562"/>
              <w:jc w:val="center"/>
              <w:rPr>
                <w:rFonts w:ascii="楷体" w:hAnsi="楷体"/>
                <w:b/>
                <w:bCs/>
              </w:rPr>
            </w:pPr>
            <w:r w:rsidRPr="009E5AC1">
              <w:rPr>
                <w:rFonts w:ascii="楷体" w:hAnsi="楷体" w:hint="eastAsia"/>
                <w:b/>
                <w:bCs/>
              </w:rPr>
              <w:t>提现费率</w:t>
            </w:r>
          </w:p>
        </w:tc>
        <w:tc>
          <w:tcPr>
            <w:tcW w:w="2634" w:type="dxa"/>
          </w:tcPr>
          <w:p w14:paraId="7F13C5EF" w14:textId="394D4E12" w:rsidR="009E5AC1" w:rsidRPr="009E5AC1" w:rsidRDefault="009E5AC1" w:rsidP="009E5AC1">
            <w:pPr>
              <w:pStyle w:val="a3"/>
              <w:spacing w:before="156" w:after="156"/>
              <w:ind w:firstLine="562"/>
              <w:jc w:val="center"/>
              <w:rPr>
                <w:rFonts w:ascii="楷体" w:hAnsi="楷体"/>
                <w:b/>
                <w:bCs/>
              </w:rPr>
            </w:pPr>
            <w:r w:rsidRPr="009E5AC1">
              <w:rPr>
                <w:rFonts w:ascii="楷体" w:hAnsi="楷体"/>
                <w:b/>
                <w:bCs/>
              </w:rPr>
              <w:t>当日24点前到账费率</w:t>
            </w:r>
          </w:p>
        </w:tc>
        <w:tc>
          <w:tcPr>
            <w:tcW w:w="2847" w:type="dxa"/>
          </w:tcPr>
          <w:p w14:paraId="349D62B4" w14:textId="77777777" w:rsidR="009E5AC1" w:rsidRPr="009E5AC1" w:rsidRDefault="009E5AC1" w:rsidP="009E5AC1">
            <w:pPr>
              <w:pStyle w:val="a3"/>
              <w:spacing w:before="156" w:after="156"/>
              <w:ind w:firstLine="562"/>
              <w:jc w:val="center"/>
              <w:rPr>
                <w:rFonts w:ascii="楷体" w:hAnsi="楷体"/>
                <w:b/>
                <w:bCs/>
              </w:rPr>
            </w:pPr>
            <w:r w:rsidRPr="009E5AC1">
              <w:rPr>
                <w:rFonts w:ascii="楷体" w:hAnsi="楷体"/>
                <w:b/>
                <w:bCs/>
              </w:rPr>
              <w:t>下个工作日24点前到账费率</w:t>
            </w:r>
          </w:p>
        </w:tc>
      </w:tr>
      <w:tr w:rsidR="009E5AC1" w:rsidRPr="009E5AC1" w14:paraId="5FA6DC80" w14:textId="77777777" w:rsidTr="009E5AC1">
        <w:tc>
          <w:tcPr>
            <w:tcW w:w="2263" w:type="dxa"/>
            <w:vMerge w:val="restart"/>
          </w:tcPr>
          <w:p w14:paraId="0F49B9D0" w14:textId="77777777" w:rsidR="009E5AC1" w:rsidRPr="009E5AC1" w:rsidRDefault="009E5AC1" w:rsidP="009E5AC1">
            <w:pPr>
              <w:pStyle w:val="a3"/>
              <w:spacing w:before="156" w:after="156"/>
              <w:ind w:firstLineChars="0" w:firstLine="0"/>
              <w:rPr>
                <w:u w:val="single"/>
              </w:rPr>
            </w:pPr>
          </w:p>
          <w:p w14:paraId="1A6A1384" w14:textId="77777777" w:rsidR="009E5AC1" w:rsidRPr="009E5AC1" w:rsidRDefault="009E5AC1" w:rsidP="009E5AC1">
            <w:pPr>
              <w:pStyle w:val="a3"/>
              <w:spacing w:before="156" w:after="156"/>
              <w:ind w:firstLine="560"/>
            </w:pPr>
            <w:r w:rsidRPr="009E5AC1">
              <w:rPr>
                <w:u w:val="single"/>
              </w:rPr>
              <w:t>企业支付宝账号</w:t>
            </w:r>
            <w:r w:rsidRPr="009E5AC1">
              <w:t>提现费率为</w:t>
            </w:r>
          </w:p>
        </w:tc>
        <w:tc>
          <w:tcPr>
            <w:tcW w:w="2634" w:type="dxa"/>
          </w:tcPr>
          <w:p w14:paraId="727B7635" w14:textId="77777777" w:rsidR="009E5AC1" w:rsidRPr="009E5AC1" w:rsidRDefault="009E5AC1" w:rsidP="009E5AC1">
            <w:pPr>
              <w:pStyle w:val="a3"/>
              <w:spacing w:before="156" w:after="156"/>
              <w:ind w:firstLine="560"/>
            </w:pPr>
            <w:r w:rsidRPr="009E5AC1">
              <w:t>单笔转账金额</w:t>
            </w:r>
            <w:r w:rsidRPr="009E5AC1">
              <w:t xml:space="preserve"> 0-10</w:t>
            </w:r>
            <w:r w:rsidRPr="009E5AC1">
              <w:t>万元</w:t>
            </w:r>
            <w:r w:rsidRPr="009E5AC1">
              <w:t>(</w:t>
            </w:r>
            <w:r w:rsidRPr="009E5AC1">
              <w:t>含</w:t>
            </w:r>
            <w:r w:rsidRPr="009E5AC1">
              <w:t>10</w:t>
            </w:r>
            <w:r w:rsidRPr="009E5AC1">
              <w:t>万元</w:t>
            </w:r>
            <w:r w:rsidRPr="009E5AC1">
              <w:t>):0.2% (</w:t>
            </w:r>
            <w:r w:rsidRPr="009E5AC1">
              <w:t>最低</w:t>
            </w:r>
            <w:r w:rsidRPr="009E5AC1">
              <w:t>2</w:t>
            </w:r>
            <w:r w:rsidRPr="009E5AC1">
              <w:t>元，最高</w:t>
            </w:r>
            <w:r w:rsidRPr="009E5AC1">
              <w:t>25</w:t>
            </w:r>
            <w:r w:rsidRPr="009E5AC1">
              <w:t>元</w:t>
            </w:r>
            <w:r w:rsidRPr="009E5AC1">
              <w:t xml:space="preserve">) </w:t>
            </w:r>
          </w:p>
        </w:tc>
        <w:tc>
          <w:tcPr>
            <w:tcW w:w="2847" w:type="dxa"/>
            <w:vMerge w:val="restart"/>
          </w:tcPr>
          <w:p w14:paraId="26DE8D06" w14:textId="77777777" w:rsidR="009E5AC1" w:rsidRPr="009E5AC1" w:rsidRDefault="009E5AC1" w:rsidP="009E5AC1">
            <w:pPr>
              <w:pStyle w:val="a3"/>
              <w:spacing w:before="156" w:after="156"/>
              <w:ind w:firstLine="560"/>
            </w:pPr>
          </w:p>
          <w:p w14:paraId="42D4D9B3" w14:textId="77777777" w:rsidR="009E5AC1" w:rsidRPr="009E5AC1" w:rsidRDefault="009E5AC1" w:rsidP="009E5AC1">
            <w:pPr>
              <w:pStyle w:val="a3"/>
              <w:spacing w:before="156" w:after="156"/>
              <w:ind w:firstLine="560"/>
            </w:pPr>
            <w:r w:rsidRPr="009E5AC1">
              <w:t>0</w:t>
            </w:r>
            <w:r w:rsidRPr="009E5AC1">
              <w:t>元</w:t>
            </w:r>
            <w:r w:rsidRPr="009E5AC1">
              <w:t>(</w:t>
            </w:r>
            <w:r w:rsidRPr="009E5AC1">
              <w:t>无上、下限</w:t>
            </w:r>
            <w:r w:rsidRPr="009E5AC1">
              <w:t>)</w:t>
            </w:r>
          </w:p>
          <w:p w14:paraId="7AB07C8B" w14:textId="77777777" w:rsidR="009E5AC1" w:rsidRPr="009E5AC1" w:rsidRDefault="009E5AC1" w:rsidP="009E5AC1">
            <w:pPr>
              <w:pStyle w:val="a3"/>
              <w:spacing w:before="156" w:after="156"/>
              <w:ind w:firstLine="560"/>
            </w:pPr>
          </w:p>
        </w:tc>
      </w:tr>
      <w:tr w:rsidR="009E5AC1" w:rsidRPr="009E5AC1" w14:paraId="23F6F960" w14:textId="77777777" w:rsidTr="00223729">
        <w:trPr>
          <w:trHeight w:val="1345"/>
        </w:trPr>
        <w:tc>
          <w:tcPr>
            <w:tcW w:w="2263" w:type="dxa"/>
            <w:vMerge/>
          </w:tcPr>
          <w:p w14:paraId="1F660C05" w14:textId="77777777" w:rsidR="009E5AC1" w:rsidRPr="009E5AC1" w:rsidRDefault="009E5AC1" w:rsidP="009E5AC1">
            <w:pPr>
              <w:pStyle w:val="a3"/>
              <w:spacing w:before="156" w:after="156"/>
              <w:ind w:firstLine="560"/>
            </w:pPr>
          </w:p>
        </w:tc>
        <w:tc>
          <w:tcPr>
            <w:tcW w:w="2634" w:type="dxa"/>
          </w:tcPr>
          <w:p w14:paraId="28E7D669" w14:textId="77777777" w:rsidR="009E5AC1" w:rsidRPr="009E5AC1" w:rsidRDefault="009E5AC1" w:rsidP="009E5AC1">
            <w:pPr>
              <w:pStyle w:val="a3"/>
              <w:spacing w:before="156" w:after="156"/>
              <w:ind w:firstLine="560"/>
            </w:pPr>
            <w:r w:rsidRPr="009E5AC1">
              <w:t>10</w:t>
            </w:r>
            <w:r w:rsidRPr="009E5AC1">
              <w:t>万元</w:t>
            </w:r>
            <w:r w:rsidRPr="009E5AC1">
              <w:t>-500</w:t>
            </w:r>
            <w:r w:rsidRPr="009E5AC1">
              <w:t>万元</w:t>
            </w:r>
            <w:r w:rsidRPr="009E5AC1">
              <w:t>(</w:t>
            </w:r>
            <w:r w:rsidRPr="009E5AC1">
              <w:t>不含</w:t>
            </w:r>
            <w:r w:rsidRPr="009E5AC1">
              <w:t>10</w:t>
            </w:r>
            <w:r w:rsidRPr="009E5AC1">
              <w:t>万元</w:t>
            </w:r>
            <w:r w:rsidRPr="009E5AC1">
              <w:t>):0.025% (</w:t>
            </w:r>
            <w:r w:rsidRPr="009E5AC1">
              <w:t>无上、下限</w:t>
            </w:r>
            <w:r w:rsidRPr="009E5AC1">
              <w:t>)</w:t>
            </w:r>
          </w:p>
        </w:tc>
        <w:tc>
          <w:tcPr>
            <w:tcW w:w="2847" w:type="dxa"/>
            <w:vMerge/>
          </w:tcPr>
          <w:p w14:paraId="611955A1" w14:textId="77777777" w:rsidR="009E5AC1" w:rsidRPr="009E5AC1" w:rsidRDefault="009E5AC1" w:rsidP="009E5AC1">
            <w:pPr>
              <w:pStyle w:val="a3"/>
              <w:spacing w:before="156" w:after="156"/>
              <w:ind w:firstLine="560"/>
            </w:pPr>
          </w:p>
        </w:tc>
      </w:tr>
      <w:tr w:rsidR="009E5AC1" w:rsidRPr="009E5AC1" w14:paraId="258D853F" w14:textId="77777777" w:rsidTr="009E5AC1">
        <w:tc>
          <w:tcPr>
            <w:tcW w:w="2263" w:type="dxa"/>
          </w:tcPr>
          <w:p w14:paraId="54C9A354" w14:textId="77777777" w:rsidR="009E5AC1" w:rsidRPr="009E5AC1" w:rsidRDefault="009E5AC1" w:rsidP="009E5AC1">
            <w:pPr>
              <w:pStyle w:val="a3"/>
              <w:spacing w:before="156" w:after="156"/>
              <w:ind w:firstLine="560"/>
              <w:rPr>
                <w:u w:val="single"/>
              </w:rPr>
            </w:pPr>
          </w:p>
          <w:p w14:paraId="568BA3FB" w14:textId="77777777" w:rsidR="009E5AC1" w:rsidRPr="009E5AC1" w:rsidRDefault="009E5AC1" w:rsidP="009E5AC1">
            <w:pPr>
              <w:pStyle w:val="a3"/>
              <w:spacing w:before="156" w:after="156"/>
              <w:ind w:firstLine="560"/>
            </w:pPr>
            <w:r w:rsidRPr="009E5AC1">
              <w:rPr>
                <w:rFonts w:hint="eastAsia"/>
                <w:u w:val="single"/>
              </w:rPr>
              <w:t>个人支付宝账号</w:t>
            </w:r>
            <w:r w:rsidRPr="009E5AC1">
              <w:rPr>
                <w:rFonts w:hint="eastAsia"/>
              </w:rPr>
              <w:t>提现费率为</w:t>
            </w:r>
          </w:p>
        </w:tc>
        <w:tc>
          <w:tcPr>
            <w:tcW w:w="5481" w:type="dxa"/>
            <w:gridSpan w:val="2"/>
          </w:tcPr>
          <w:p w14:paraId="461EC58D" w14:textId="77777777" w:rsidR="009E5AC1" w:rsidRPr="009E5AC1" w:rsidRDefault="009E5AC1" w:rsidP="009E5AC1">
            <w:pPr>
              <w:pStyle w:val="a3"/>
              <w:spacing w:before="156" w:after="156"/>
              <w:ind w:firstLine="560"/>
            </w:pPr>
            <w:r w:rsidRPr="009E5AC1">
              <w:t>提现，同一身份下多个实名账户共享同一份免费额度，免费额度可用于免除转账到卡或提现时需要的服务费，超出免费额度后按照</w:t>
            </w:r>
            <w:r w:rsidRPr="009E5AC1">
              <w:t>0.1%</w:t>
            </w:r>
            <w:r w:rsidRPr="009E5AC1">
              <w:t>收取服务费，单笔最低</w:t>
            </w:r>
            <w:r w:rsidRPr="009E5AC1">
              <w:t>0.1</w:t>
            </w:r>
            <w:r w:rsidRPr="009E5AC1">
              <w:t>元。</w:t>
            </w:r>
          </w:p>
        </w:tc>
      </w:tr>
    </w:tbl>
    <w:p w14:paraId="12AD4FD3" w14:textId="6941F040" w:rsidR="009E5AC1" w:rsidRDefault="00223729" w:rsidP="00223729">
      <w:pPr>
        <w:pStyle w:val="a3"/>
        <w:numPr>
          <w:ilvl w:val="0"/>
          <w:numId w:val="44"/>
        </w:numPr>
        <w:spacing w:before="156" w:after="156"/>
        <w:ind w:firstLineChars="0"/>
      </w:pPr>
      <w:r>
        <w:rPr>
          <w:rFonts w:hint="eastAsia"/>
        </w:rPr>
        <w:t>平台</w:t>
      </w:r>
      <w:proofErr w:type="gramStart"/>
      <w:r w:rsidRPr="00223729">
        <w:rPr>
          <w:rFonts w:hint="eastAsia"/>
        </w:rPr>
        <w:t>直通车扣费规则</w:t>
      </w:r>
      <w:proofErr w:type="gramEnd"/>
      <w:r>
        <w:rPr>
          <w:rFonts w:hint="eastAsia"/>
        </w:rPr>
        <w:t>：</w:t>
      </w:r>
    </w:p>
    <w:p w14:paraId="2C1B150F" w14:textId="3F29F336" w:rsidR="00223729" w:rsidRPr="00223729" w:rsidRDefault="00223729" w:rsidP="00223729">
      <w:pPr>
        <w:pStyle w:val="a3"/>
        <w:spacing w:before="156" w:after="156"/>
        <w:ind w:left="560"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6442B9" wp14:editId="75A5D064">
            <wp:simplePos x="0" y="0"/>
            <wp:positionH relativeFrom="column">
              <wp:posOffset>353291</wp:posOffset>
            </wp:positionH>
            <wp:positionV relativeFrom="paragraph">
              <wp:posOffset>115</wp:posOffset>
            </wp:positionV>
            <wp:extent cx="5274310" cy="5663565"/>
            <wp:effectExtent l="0" t="0" r="254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6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4A526" w14:textId="5E56C9A7" w:rsidR="005E3D92" w:rsidRDefault="005E3D92" w:rsidP="005E3D92">
      <w:pPr>
        <w:pStyle w:val="2"/>
        <w:numPr>
          <w:ilvl w:val="0"/>
          <w:numId w:val="1"/>
        </w:numPr>
        <w:ind w:firstLineChars="0"/>
        <w:rPr>
          <w:rFonts w:ascii="楷体" w:eastAsia="楷体" w:hAnsi="楷体"/>
        </w:rPr>
      </w:pPr>
      <w:r w:rsidRPr="002833B0">
        <w:rPr>
          <w:rFonts w:ascii="楷体" w:eastAsia="楷体" w:hAnsi="楷体" w:hint="eastAsia"/>
        </w:rPr>
        <w:t>衔接供应商与物流</w:t>
      </w:r>
    </w:p>
    <w:p w14:paraId="4282EF53" w14:textId="59EC0C84" w:rsidR="00AF66EA" w:rsidRDefault="006E1AD0" w:rsidP="00223729">
      <w:pPr>
        <w:pStyle w:val="3"/>
        <w:numPr>
          <w:ilvl w:val="0"/>
          <w:numId w:val="4"/>
        </w:numPr>
        <w:ind w:firstLineChars="0"/>
        <w:rPr>
          <w:rFonts w:ascii="楷体" w:eastAsia="楷体" w:hAnsi="楷体"/>
        </w:rPr>
      </w:pPr>
      <w:r w:rsidRPr="006E1AD0">
        <w:rPr>
          <w:rFonts w:ascii="楷体" w:eastAsia="楷体" w:hAnsi="楷体" w:hint="eastAsia"/>
        </w:rPr>
        <w:t>与供应商</w:t>
      </w:r>
      <w:r w:rsidR="00AF66EA" w:rsidRPr="006E1AD0">
        <w:rPr>
          <w:rFonts w:ascii="楷体" w:eastAsia="楷体" w:hAnsi="楷体" w:hint="eastAsia"/>
        </w:rPr>
        <w:t>对接事项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5245"/>
        <w:gridCol w:w="1355"/>
      </w:tblGrid>
      <w:tr w:rsidR="00E636E1" w:rsidRPr="00E636E1" w14:paraId="3BAF0FBE" w14:textId="77777777" w:rsidTr="00E636E1">
        <w:tc>
          <w:tcPr>
            <w:tcW w:w="1696" w:type="dxa"/>
            <w:vAlign w:val="center"/>
          </w:tcPr>
          <w:p w14:paraId="31AF077F" w14:textId="77777777" w:rsidR="00E636E1" w:rsidRPr="00E636E1" w:rsidRDefault="00E636E1" w:rsidP="00E636E1">
            <w:pPr>
              <w:widowControl/>
              <w:spacing w:before="60" w:line="240" w:lineRule="atLeast"/>
              <w:ind w:firstLineChars="0" w:firstLine="0"/>
              <w:jc w:val="center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类型</w:t>
            </w:r>
          </w:p>
        </w:tc>
        <w:tc>
          <w:tcPr>
            <w:tcW w:w="5245" w:type="dxa"/>
            <w:vAlign w:val="center"/>
          </w:tcPr>
          <w:p w14:paraId="22BF6DF4" w14:textId="77777777" w:rsidR="00E636E1" w:rsidRPr="00E636E1" w:rsidRDefault="00E636E1" w:rsidP="00E636E1">
            <w:pPr>
              <w:widowControl/>
              <w:spacing w:before="60" w:line="240" w:lineRule="atLeast"/>
              <w:ind w:firstLineChars="0" w:firstLine="0"/>
              <w:jc w:val="center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具体事项</w:t>
            </w:r>
          </w:p>
        </w:tc>
        <w:tc>
          <w:tcPr>
            <w:tcW w:w="1355" w:type="dxa"/>
            <w:vAlign w:val="center"/>
          </w:tcPr>
          <w:p w14:paraId="24E9E2D0" w14:textId="77777777" w:rsidR="00E636E1" w:rsidRPr="00E636E1" w:rsidRDefault="00E636E1" w:rsidP="00E636E1">
            <w:pPr>
              <w:widowControl/>
              <w:spacing w:before="60" w:line="240" w:lineRule="atLeast"/>
              <w:ind w:firstLineChars="0" w:firstLine="0"/>
              <w:jc w:val="center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负责人</w:t>
            </w:r>
          </w:p>
        </w:tc>
      </w:tr>
      <w:tr w:rsidR="00E636E1" w:rsidRPr="00E636E1" w14:paraId="34B25CED" w14:textId="77777777" w:rsidTr="00E636E1">
        <w:tc>
          <w:tcPr>
            <w:tcW w:w="1696" w:type="dxa"/>
            <w:vAlign w:val="center"/>
          </w:tcPr>
          <w:p w14:paraId="45FBBF1E" w14:textId="77777777" w:rsidR="00E636E1" w:rsidRPr="00E636E1" w:rsidRDefault="00E636E1" w:rsidP="00E636E1">
            <w:pPr>
              <w:widowControl/>
              <w:spacing w:before="60" w:line="240" w:lineRule="atLeast"/>
              <w:ind w:firstLineChars="0" w:firstLine="0"/>
              <w:jc w:val="center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运营情况对接</w:t>
            </w:r>
          </w:p>
        </w:tc>
        <w:tc>
          <w:tcPr>
            <w:tcW w:w="5245" w:type="dxa"/>
            <w:vAlign w:val="center"/>
          </w:tcPr>
          <w:p w14:paraId="65DFCC98" w14:textId="77777777" w:rsidR="00E636E1" w:rsidRPr="00E636E1" w:rsidRDefault="00E636E1" w:rsidP="00223729">
            <w:pPr>
              <w:widowControl/>
              <w:numPr>
                <w:ilvl w:val="0"/>
                <w:numId w:val="6"/>
              </w:numPr>
              <w:spacing w:beforeLines="50" w:before="156" w:line="320" w:lineRule="exact"/>
              <w:ind w:firstLineChars="0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商品图片、文案及定价审核</w:t>
            </w:r>
          </w:p>
          <w:p w14:paraId="55B8D63C" w14:textId="77777777" w:rsidR="00E636E1" w:rsidRPr="00E636E1" w:rsidRDefault="00E636E1" w:rsidP="00223729">
            <w:pPr>
              <w:widowControl/>
              <w:numPr>
                <w:ilvl w:val="0"/>
                <w:numId w:val="6"/>
              </w:numPr>
              <w:spacing w:beforeLines="50" w:before="156" w:line="320" w:lineRule="exact"/>
              <w:ind w:firstLineChars="0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供应商营业执照、商品检测证书</w:t>
            </w:r>
          </w:p>
          <w:p w14:paraId="2EFF8EAB" w14:textId="77777777" w:rsidR="00E636E1" w:rsidRPr="00E636E1" w:rsidRDefault="00E636E1" w:rsidP="00223729">
            <w:pPr>
              <w:widowControl/>
              <w:numPr>
                <w:ilvl w:val="0"/>
                <w:numId w:val="6"/>
              </w:numPr>
              <w:spacing w:beforeLines="50" w:before="156" w:line="320" w:lineRule="exact"/>
              <w:ind w:firstLineChars="0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电商平台运营政策解答</w:t>
            </w:r>
          </w:p>
          <w:p w14:paraId="1D110BEB" w14:textId="77777777" w:rsidR="00E636E1" w:rsidRPr="00E636E1" w:rsidRDefault="00E636E1" w:rsidP="00223729">
            <w:pPr>
              <w:widowControl/>
              <w:numPr>
                <w:ilvl w:val="0"/>
                <w:numId w:val="6"/>
              </w:numPr>
              <w:spacing w:beforeLines="50" w:before="156" w:line="320" w:lineRule="exact"/>
              <w:ind w:firstLineChars="0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lastRenderedPageBreak/>
              <w:t>对接营销计划审核（包括营销方式、促销安排、slogan、目标群体等）</w:t>
            </w:r>
          </w:p>
        </w:tc>
        <w:tc>
          <w:tcPr>
            <w:tcW w:w="1355" w:type="dxa"/>
            <w:vAlign w:val="center"/>
          </w:tcPr>
          <w:p w14:paraId="3202E906" w14:textId="77777777" w:rsidR="00E636E1" w:rsidRPr="00E636E1" w:rsidRDefault="00E636E1" w:rsidP="00E636E1">
            <w:pPr>
              <w:widowControl/>
              <w:spacing w:before="60" w:line="240" w:lineRule="atLeast"/>
              <w:ind w:firstLineChars="0" w:firstLine="0"/>
              <w:jc w:val="center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lastRenderedPageBreak/>
              <w:t>曾晓彤</w:t>
            </w:r>
          </w:p>
        </w:tc>
      </w:tr>
      <w:tr w:rsidR="00E636E1" w:rsidRPr="00E636E1" w14:paraId="4E2AE50D" w14:textId="77777777" w:rsidTr="00E636E1">
        <w:tc>
          <w:tcPr>
            <w:tcW w:w="1696" w:type="dxa"/>
            <w:vAlign w:val="center"/>
          </w:tcPr>
          <w:p w14:paraId="39A3D075" w14:textId="77777777" w:rsidR="00E636E1" w:rsidRPr="00E636E1" w:rsidRDefault="00E636E1" w:rsidP="00E636E1">
            <w:pPr>
              <w:widowControl/>
              <w:spacing w:before="60" w:line="240" w:lineRule="atLeast"/>
              <w:ind w:firstLineChars="0" w:firstLine="0"/>
              <w:jc w:val="center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物流仓储情况对接</w:t>
            </w:r>
          </w:p>
        </w:tc>
        <w:tc>
          <w:tcPr>
            <w:tcW w:w="5245" w:type="dxa"/>
            <w:vAlign w:val="center"/>
          </w:tcPr>
          <w:p w14:paraId="5C80E29B" w14:textId="77777777" w:rsidR="00E636E1" w:rsidRPr="00E636E1" w:rsidRDefault="00E636E1" w:rsidP="00223729">
            <w:pPr>
              <w:widowControl/>
              <w:numPr>
                <w:ilvl w:val="0"/>
                <w:numId w:val="8"/>
              </w:numPr>
              <w:spacing w:beforeLines="50" w:before="156" w:line="320" w:lineRule="exact"/>
              <w:ind w:firstLineChars="0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将订单信息同步给供应商</w:t>
            </w:r>
          </w:p>
          <w:p w14:paraId="578246CC" w14:textId="77777777" w:rsidR="00E636E1" w:rsidRPr="00E636E1" w:rsidRDefault="00E636E1" w:rsidP="00223729">
            <w:pPr>
              <w:widowControl/>
              <w:numPr>
                <w:ilvl w:val="0"/>
                <w:numId w:val="8"/>
              </w:numPr>
              <w:spacing w:beforeLines="50" w:before="156" w:line="320" w:lineRule="exact"/>
              <w:ind w:firstLineChars="0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联系供应商安排发货，同步库存信息、物流信息</w:t>
            </w:r>
          </w:p>
          <w:p w14:paraId="3BE2EEEE" w14:textId="77777777" w:rsidR="00E636E1" w:rsidRPr="00E636E1" w:rsidRDefault="00E636E1" w:rsidP="00223729">
            <w:pPr>
              <w:widowControl/>
              <w:numPr>
                <w:ilvl w:val="0"/>
                <w:numId w:val="8"/>
              </w:numPr>
              <w:spacing w:beforeLines="50" w:before="156" w:line="320" w:lineRule="exact"/>
              <w:ind w:firstLineChars="0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对接售后逆向物流</w:t>
            </w:r>
          </w:p>
        </w:tc>
        <w:tc>
          <w:tcPr>
            <w:tcW w:w="1355" w:type="dxa"/>
            <w:vAlign w:val="center"/>
          </w:tcPr>
          <w:p w14:paraId="0BF4ECBE" w14:textId="77777777" w:rsidR="00E636E1" w:rsidRPr="00E636E1" w:rsidRDefault="00E636E1" w:rsidP="00E636E1">
            <w:pPr>
              <w:widowControl/>
              <w:spacing w:before="60" w:line="240" w:lineRule="atLeast"/>
              <w:ind w:firstLineChars="0" w:firstLine="0"/>
              <w:jc w:val="center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黄梓芸</w:t>
            </w:r>
          </w:p>
        </w:tc>
      </w:tr>
      <w:tr w:rsidR="00E636E1" w:rsidRPr="00E636E1" w14:paraId="424E026D" w14:textId="77777777" w:rsidTr="00E636E1">
        <w:tc>
          <w:tcPr>
            <w:tcW w:w="1696" w:type="dxa"/>
            <w:vAlign w:val="center"/>
          </w:tcPr>
          <w:p w14:paraId="5EA20E1F" w14:textId="77777777" w:rsidR="00E636E1" w:rsidRPr="00E636E1" w:rsidRDefault="00E636E1" w:rsidP="00E636E1">
            <w:pPr>
              <w:widowControl/>
              <w:spacing w:before="60" w:line="240" w:lineRule="atLeast"/>
              <w:ind w:firstLineChars="0" w:firstLine="0"/>
              <w:jc w:val="center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财务情况对接</w:t>
            </w:r>
          </w:p>
        </w:tc>
        <w:tc>
          <w:tcPr>
            <w:tcW w:w="5245" w:type="dxa"/>
            <w:vAlign w:val="center"/>
          </w:tcPr>
          <w:p w14:paraId="0A049268" w14:textId="77777777" w:rsidR="00E636E1" w:rsidRPr="00E636E1" w:rsidRDefault="00E636E1" w:rsidP="00223729">
            <w:pPr>
              <w:widowControl/>
              <w:numPr>
                <w:ilvl w:val="0"/>
                <w:numId w:val="7"/>
              </w:numPr>
              <w:spacing w:beforeLines="50" w:before="156" w:line="320" w:lineRule="exact"/>
              <w:ind w:firstLineChars="0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合同签订</w:t>
            </w:r>
          </w:p>
          <w:p w14:paraId="6C715CC5" w14:textId="77777777" w:rsidR="00E636E1" w:rsidRPr="00E636E1" w:rsidRDefault="00E636E1" w:rsidP="00223729">
            <w:pPr>
              <w:widowControl/>
              <w:numPr>
                <w:ilvl w:val="0"/>
                <w:numId w:val="7"/>
              </w:numPr>
              <w:spacing w:beforeLines="50" w:before="156" w:line="320" w:lineRule="exact"/>
              <w:ind w:firstLineChars="0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协商成本价</w:t>
            </w:r>
          </w:p>
          <w:p w14:paraId="5400EC39" w14:textId="77777777" w:rsidR="00E636E1" w:rsidRPr="00E636E1" w:rsidRDefault="00E636E1" w:rsidP="00223729">
            <w:pPr>
              <w:widowControl/>
              <w:numPr>
                <w:ilvl w:val="0"/>
                <w:numId w:val="7"/>
              </w:numPr>
              <w:spacing w:beforeLines="50" w:before="156" w:line="320" w:lineRule="exact"/>
              <w:ind w:firstLineChars="0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对接周度、月度销售数据报表</w:t>
            </w:r>
          </w:p>
          <w:p w14:paraId="42732DE2" w14:textId="77777777" w:rsidR="00E636E1" w:rsidRPr="00E636E1" w:rsidRDefault="00E636E1" w:rsidP="00223729">
            <w:pPr>
              <w:widowControl/>
              <w:numPr>
                <w:ilvl w:val="0"/>
                <w:numId w:val="7"/>
              </w:numPr>
              <w:spacing w:beforeLines="50" w:before="156" w:line="320" w:lineRule="exact"/>
              <w:ind w:firstLineChars="0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月度结算，获取返点</w:t>
            </w:r>
          </w:p>
          <w:p w14:paraId="57B41583" w14:textId="77777777" w:rsidR="00E636E1" w:rsidRPr="00E636E1" w:rsidRDefault="00E636E1" w:rsidP="00223729">
            <w:pPr>
              <w:widowControl/>
              <w:numPr>
                <w:ilvl w:val="0"/>
                <w:numId w:val="7"/>
              </w:numPr>
              <w:spacing w:beforeLines="50" w:before="156" w:line="320" w:lineRule="exact"/>
              <w:ind w:firstLineChars="0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管理发票相关业务</w:t>
            </w:r>
          </w:p>
        </w:tc>
        <w:tc>
          <w:tcPr>
            <w:tcW w:w="1355" w:type="dxa"/>
            <w:vAlign w:val="center"/>
          </w:tcPr>
          <w:p w14:paraId="32AA1756" w14:textId="77777777" w:rsidR="00E636E1" w:rsidRPr="00E636E1" w:rsidRDefault="00E636E1" w:rsidP="00E636E1">
            <w:pPr>
              <w:widowControl/>
              <w:spacing w:before="60" w:line="240" w:lineRule="atLeast"/>
              <w:ind w:firstLineChars="0" w:firstLine="0"/>
              <w:jc w:val="center"/>
              <w:rPr>
                <w:rFonts w:ascii="楷体" w:eastAsia="楷体" w:hAnsi="楷体" w:cstheme="majorBidi"/>
                <w:color w:val="000000"/>
                <w:sz w:val="28"/>
                <w:szCs w:val="22"/>
              </w:rPr>
            </w:pPr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刘丽</w:t>
            </w:r>
            <w:proofErr w:type="gramStart"/>
            <w:r w:rsidRPr="00E636E1">
              <w:rPr>
                <w:rFonts w:ascii="楷体" w:eastAsia="楷体" w:hAnsi="楷体" w:cstheme="majorBidi" w:hint="eastAsia"/>
                <w:color w:val="000000"/>
                <w:sz w:val="28"/>
                <w:szCs w:val="22"/>
              </w:rPr>
              <w:t>丽</w:t>
            </w:r>
            <w:proofErr w:type="gramEnd"/>
          </w:p>
        </w:tc>
      </w:tr>
    </w:tbl>
    <w:p w14:paraId="014F7853" w14:textId="77777777" w:rsidR="005F16A4" w:rsidRDefault="005F16A4" w:rsidP="005F16A4">
      <w:pPr>
        <w:pStyle w:val="a3"/>
        <w:spacing w:before="156" w:after="156"/>
        <w:ind w:firstLineChars="0" w:firstLine="0"/>
      </w:pPr>
    </w:p>
    <w:p w14:paraId="4FA90CB4" w14:textId="3B95EA6F" w:rsidR="00E636E1" w:rsidRPr="00D24328" w:rsidRDefault="005F16A4" w:rsidP="00D24328">
      <w:pPr>
        <w:pStyle w:val="a3"/>
        <w:spacing w:before="156" w:after="156"/>
        <w:ind w:firstLine="560"/>
      </w:pPr>
      <w:r w:rsidRPr="00D24328">
        <w:rPr>
          <w:rFonts w:hint="eastAsia"/>
        </w:rPr>
        <w:t>由于对接的事项较多，因此对接由一个专门的商务小组负责，组内各成员负责不同的工作，将对接的工作精细化处理，减少学习成本也便于成为一个领域内的“专家”。具体对接方式为供应商与商务小组建立一个群聊，不同类别的事宜由不同负责人进行对接</w:t>
      </w:r>
    </w:p>
    <w:p w14:paraId="606CBBB0" w14:textId="0836DF51" w:rsidR="006E1AD0" w:rsidRDefault="006E1AD0" w:rsidP="00223729">
      <w:pPr>
        <w:pStyle w:val="3"/>
        <w:numPr>
          <w:ilvl w:val="0"/>
          <w:numId w:val="4"/>
        </w:numPr>
        <w:ind w:firstLineChars="0"/>
        <w:rPr>
          <w:rFonts w:ascii="楷体" w:eastAsia="楷体" w:hAnsi="楷体"/>
        </w:rPr>
      </w:pPr>
      <w:r w:rsidRPr="006E1AD0">
        <w:rPr>
          <w:rFonts w:ascii="楷体" w:eastAsia="楷体" w:hAnsi="楷体" w:hint="eastAsia"/>
        </w:rPr>
        <w:t>发货方式</w:t>
      </w:r>
    </w:p>
    <w:p w14:paraId="3C21EDAF" w14:textId="4F650137" w:rsidR="005944B6" w:rsidRPr="00D24328" w:rsidRDefault="005944B6" w:rsidP="00D24328">
      <w:pPr>
        <w:pStyle w:val="a3"/>
        <w:spacing w:before="156" w:after="156"/>
        <w:ind w:firstLine="560"/>
      </w:pPr>
      <w:r w:rsidRPr="005944B6">
        <w:rPr>
          <w:rFonts w:hint="eastAsia"/>
        </w:rPr>
        <w:t>主要有两种发货模式可供选择：供应商代发货模式以及自建仓库自主发货模式。以下是两种模式的利弊权衡</w:t>
      </w:r>
      <w:r>
        <w:rPr>
          <w:rFonts w:hint="eastAsia"/>
        </w:rPr>
        <w:t>：</w:t>
      </w:r>
    </w:p>
    <w:p w14:paraId="67E5A64A" w14:textId="15D9EB01" w:rsidR="00A31A62" w:rsidRPr="00D14E05" w:rsidRDefault="00A31A62" w:rsidP="00223729">
      <w:pPr>
        <w:pStyle w:val="a4"/>
        <w:numPr>
          <w:ilvl w:val="0"/>
          <w:numId w:val="19"/>
        </w:numPr>
        <w:ind w:firstLineChars="0"/>
        <w:rPr>
          <w:rFonts w:ascii="楷体" w:eastAsia="楷体" w:hAnsi="楷体"/>
          <w:sz w:val="28"/>
          <w:szCs w:val="28"/>
        </w:rPr>
      </w:pPr>
      <w:r w:rsidRPr="00D14E05">
        <w:rPr>
          <w:rFonts w:ascii="楷体" w:eastAsia="楷体" w:hAnsi="楷体"/>
          <w:sz w:val="28"/>
          <w:szCs w:val="28"/>
        </w:rPr>
        <w:t>自建仓库自主发货模式</w:t>
      </w:r>
    </w:p>
    <w:p w14:paraId="74C3F901" w14:textId="5913C686" w:rsidR="009B50F0" w:rsidRPr="00867731" w:rsidRDefault="009B50F0" w:rsidP="00223729">
      <w:pPr>
        <w:pStyle w:val="a4"/>
        <w:numPr>
          <w:ilvl w:val="0"/>
          <w:numId w:val="10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867731">
        <w:rPr>
          <w:rFonts w:ascii="楷体" w:eastAsia="楷体" w:hAnsi="楷体"/>
          <w:b/>
          <w:bCs/>
          <w:sz w:val="28"/>
          <w:szCs w:val="28"/>
        </w:rPr>
        <w:t>优点：</w:t>
      </w:r>
    </w:p>
    <w:p w14:paraId="1D348F94" w14:textId="45A548BB" w:rsidR="009B50F0" w:rsidRPr="00CD4A14" w:rsidRDefault="009B50F0" w:rsidP="00223729">
      <w:pPr>
        <w:pStyle w:val="a3"/>
        <w:numPr>
          <w:ilvl w:val="0"/>
          <w:numId w:val="18"/>
        </w:numPr>
        <w:spacing w:before="156" w:after="156"/>
        <w:ind w:firstLineChars="0"/>
      </w:pPr>
      <w:r w:rsidRPr="00CD4A14">
        <w:t>风险小。从仓储到物流上可以自行把控，风险较小，不受供应商发货不稳定的影响。</w:t>
      </w:r>
    </w:p>
    <w:p w14:paraId="0474F01E" w14:textId="70E412EF" w:rsidR="009B50F0" w:rsidRPr="00CD4A14" w:rsidRDefault="009B50F0" w:rsidP="00223729">
      <w:pPr>
        <w:pStyle w:val="a3"/>
        <w:numPr>
          <w:ilvl w:val="0"/>
          <w:numId w:val="18"/>
        </w:numPr>
        <w:spacing w:before="156" w:after="156"/>
        <w:ind w:firstLineChars="0"/>
      </w:pPr>
      <w:r w:rsidRPr="00CD4A14">
        <w:t>成本降低。减少仓库外包的成本。自行进行仓库建设与人员招聘，减去仓储外包的成本。</w:t>
      </w:r>
    </w:p>
    <w:p w14:paraId="152C7017" w14:textId="78B75554" w:rsidR="009B50F0" w:rsidRPr="00CD4A14" w:rsidRDefault="009B50F0" w:rsidP="00223729">
      <w:pPr>
        <w:pStyle w:val="a3"/>
        <w:numPr>
          <w:ilvl w:val="0"/>
          <w:numId w:val="18"/>
        </w:numPr>
        <w:spacing w:before="156" w:after="156"/>
        <w:ind w:firstLineChars="0"/>
      </w:pPr>
      <w:r w:rsidRPr="00CD4A14">
        <w:t>物流链完善。自建仓库可以构建一个更完善的物流链。</w:t>
      </w:r>
    </w:p>
    <w:p w14:paraId="64D4D6E1" w14:textId="7546F1CE" w:rsidR="009B50F0" w:rsidRPr="00867731" w:rsidRDefault="009B50F0" w:rsidP="00223729">
      <w:pPr>
        <w:pStyle w:val="a4"/>
        <w:numPr>
          <w:ilvl w:val="0"/>
          <w:numId w:val="9"/>
        </w:numPr>
        <w:ind w:firstLineChars="0"/>
        <w:rPr>
          <w:rFonts w:ascii="楷体" w:eastAsia="楷体" w:hAnsi="楷体"/>
          <w:b/>
          <w:bCs/>
          <w:sz w:val="28"/>
          <w:szCs w:val="28"/>
        </w:rPr>
      </w:pPr>
      <w:r w:rsidRPr="00867731">
        <w:rPr>
          <w:rFonts w:ascii="楷体" w:eastAsia="楷体" w:hAnsi="楷体"/>
          <w:b/>
          <w:bCs/>
          <w:sz w:val="28"/>
          <w:szCs w:val="28"/>
        </w:rPr>
        <w:t>缺点：</w:t>
      </w:r>
    </w:p>
    <w:p w14:paraId="54445C3D" w14:textId="1B89E5E1" w:rsidR="009B50F0" w:rsidRPr="00CD4A14" w:rsidRDefault="009B50F0" w:rsidP="00223729">
      <w:pPr>
        <w:pStyle w:val="a3"/>
        <w:numPr>
          <w:ilvl w:val="0"/>
          <w:numId w:val="17"/>
        </w:numPr>
        <w:spacing w:before="156" w:after="156"/>
        <w:ind w:firstLineChars="0"/>
      </w:pPr>
      <w:r w:rsidRPr="00CD4A14">
        <w:lastRenderedPageBreak/>
        <w:t>运营成本高。自建仓库需要租赁场地、购买仓库软硬件设备、招聘人员等等，而这些不仅需要大量的资金投入，还需要有专业的人员来管理。</w:t>
      </w:r>
    </w:p>
    <w:p w14:paraId="5D937C94" w14:textId="14449865" w:rsidR="009B50F0" w:rsidRPr="00CD4A14" w:rsidRDefault="009B50F0" w:rsidP="00223729">
      <w:pPr>
        <w:pStyle w:val="a3"/>
        <w:numPr>
          <w:ilvl w:val="0"/>
          <w:numId w:val="17"/>
        </w:numPr>
        <w:spacing w:before="156" w:after="156"/>
        <w:ind w:firstLineChars="0"/>
      </w:pPr>
      <w:r w:rsidRPr="00CD4A14">
        <w:t>缺少仓库建设经验。仓库内部建设不合理，会出现货物胡乱堆放、暴力操作等常见情况，从而导致货品错发、漏发破损等问题。</w:t>
      </w:r>
    </w:p>
    <w:p w14:paraId="7E1F3398" w14:textId="26972240" w:rsidR="009B50F0" w:rsidRPr="00CD4A14" w:rsidRDefault="009B50F0" w:rsidP="00223729">
      <w:pPr>
        <w:pStyle w:val="a3"/>
        <w:numPr>
          <w:ilvl w:val="0"/>
          <w:numId w:val="17"/>
        </w:numPr>
        <w:spacing w:before="156" w:after="156"/>
        <w:ind w:firstLineChars="0"/>
      </w:pPr>
      <w:r w:rsidRPr="00CD4A14">
        <w:t>库存数据不清晰。如果自建仓库没有配备专业的仓储管理系统和人员，容易导致仓内货品的库存没有得到及时的反馈统计，数据混乱，甚至会出现一些货品过了保质期还没有发出的现象。</w:t>
      </w:r>
    </w:p>
    <w:p w14:paraId="64192FA0" w14:textId="0F09B6A3" w:rsidR="00D24328" w:rsidRPr="00CD4A14" w:rsidRDefault="009B50F0" w:rsidP="00223729">
      <w:pPr>
        <w:pStyle w:val="a3"/>
        <w:numPr>
          <w:ilvl w:val="0"/>
          <w:numId w:val="17"/>
        </w:numPr>
        <w:spacing w:before="156" w:after="156"/>
        <w:ind w:firstLineChars="0"/>
      </w:pPr>
      <w:r w:rsidRPr="00CD4A14">
        <w:t>发货慢，错误率高。每当双</w:t>
      </w:r>
      <w:r w:rsidRPr="00CD4A14">
        <w:t>11</w:t>
      </w:r>
      <w:r w:rsidRPr="00CD4A14">
        <w:t>、</w:t>
      </w:r>
      <w:r w:rsidRPr="00CD4A14">
        <w:t>618</w:t>
      </w:r>
      <w:r w:rsidRPr="00CD4A14">
        <w:t>或者直播带货等大促活动的时候，订单量的暴增容易使发货速度和准确率无法得到保障，增加售后工作量的同时还严重影响了店铺的形象口碑。</w:t>
      </w:r>
    </w:p>
    <w:p w14:paraId="282E88C2" w14:textId="63C8FC7A" w:rsidR="00A31A62" w:rsidRPr="00D14E05" w:rsidRDefault="00A31A62" w:rsidP="00223729">
      <w:pPr>
        <w:pStyle w:val="a4"/>
        <w:numPr>
          <w:ilvl w:val="0"/>
          <w:numId w:val="19"/>
        </w:numPr>
        <w:ind w:firstLineChars="0"/>
        <w:rPr>
          <w:rFonts w:ascii="楷体" w:eastAsia="楷体" w:hAnsi="楷体"/>
          <w:sz w:val="28"/>
          <w:szCs w:val="28"/>
        </w:rPr>
      </w:pPr>
      <w:r w:rsidRPr="00D14E05">
        <w:rPr>
          <w:rFonts w:ascii="楷体" w:eastAsia="楷体" w:hAnsi="楷体" w:hint="eastAsia"/>
          <w:sz w:val="28"/>
          <w:szCs w:val="28"/>
        </w:rPr>
        <w:t>供应商代发货模式</w:t>
      </w:r>
    </w:p>
    <w:p w14:paraId="04541332" w14:textId="6A026B1E" w:rsidR="00B71092" w:rsidRPr="00867731" w:rsidRDefault="00B71092" w:rsidP="00223729">
      <w:pPr>
        <w:pStyle w:val="a3"/>
        <w:numPr>
          <w:ilvl w:val="0"/>
          <w:numId w:val="11"/>
        </w:numPr>
        <w:spacing w:beforeLines="100" w:before="312" w:afterLines="100" w:after="312"/>
        <w:ind w:firstLineChars="0"/>
        <w:rPr>
          <w:b/>
          <w:bCs/>
        </w:rPr>
      </w:pPr>
      <w:r w:rsidRPr="00867731">
        <w:rPr>
          <w:b/>
          <w:bCs/>
        </w:rPr>
        <w:t></w:t>
      </w:r>
      <w:r w:rsidRPr="00867731">
        <w:rPr>
          <w:b/>
          <w:bCs/>
        </w:rPr>
        <w:t>优点：</w:t>
      </w:r>
    </w:p>
    <w:p w14:paraId="2871065C" w14:textId="050BFB27" w:rsidR="00B71092" w:rsidRPr="005059A3" w:rsidRDefault="00B71092" w:rsidP="00223729">
      <w:pPr>
        <w:pStyle w:val="a3"/>
        <w:numPr>
          <w:ilvl w:val="0"/>
          <w:numId w:val="15"/>
        </w:numPr>
        <w:spacing w:before="156" w:after="156"/>
        <w:ind w:firstLineChars="0"/>
      </w:pPr>
      <w:r w:rsidRPr="005059A3">
        <w:t>节约成本。团队不用耗费时间和大量资金来自建仓库、招人管理以及购买库存商品，可以把时间和钱投入到核心业务上，从而提升竞争力和业绩。</w:t>
      </w:r>
    </w:p>
    <w:p w14:paraId="130DBCCF" w14:textId="37AEC702" w:rsidR="00B71092" w:rsidRPr="005059A3" w:rsidRDefault="00B71092" w:rsidP="00223729">
      <w:pPr>
        <w:pStyle w:val="a3"/>
        <w:numPr>
          <w:ilvl w:val="0"/>
          <w:numId w:val="15"/>
        </w:numPr>
        <w:spacing w:before="156" w:after="156"/>
        <w:ind w:firstLineChars="0"/>
      </w:pPr>
      <w:r w:rsidRPr="005059A3">
        <w:t>物流专业化。供应商一般有专业的运营管理团队和仓储管理系统，可以大大提高物流仓储管理的效率和发货的准确率，提升用户的体验和粘性。</w:t>
      </w:r>
    </w:p>
    <w:p w14:paraId="11110C52" w14:textId="47156846" w:rsidR="00B71092" w:rsidRPr="005059A3" w:rsidRDefault="00B71092" w:rsidP="00223729">
      <w:pPr>
        <w:pStyle w:val="a3"/>
        <w:numPr>
          <w:ilvl w:val="0"/>
          <w:numId w:val="15"/>
        </w:numPr>
        <w:spacing w:before="156" w:after="156"/>
        <w:ind w:firstLineChars="0"/>
      </w:pPr>
      <w:r w:rsidRPr="005059A3">
        <w:t>降低风险。货品存储和发货等风险性能够由供应商承担，大大减少团队运营的风险，互利互惠。</w:t>
      </w:r>
    </w:p>
    <w:p w14:paraId="56126554" w14:textId="1B4E2963" w:rsidR="00B71092" w:rsidRPr="005059A3" w:rsidRDefault="00B71092" w:rsidP="00223729">
      <w:pPr>
        <w:pStyle w:val="a3"/>
        <w:numPr>
          <w:ilvl w:val="0"/>
          <w:numId w:val="15"/>
        </w:numPr>
        <w:spacing w:before="156" w:after="156"/>
        <w:ind w:firstLineChars="0"/>
      </w:pPr>
      <w:r w:rsidRPr="005059A3">
        <w:t>规模效应。供应商大批量发货，可以形成规模效应，相比大部分中小自建仓库，可以拿到更低的快递价格。</w:t>
      </w:r>
    </w:p>
    <w:p w14:paraId="1AC6228E" w14:textId="20967A48" w:rsidR="00B71092" w:rsidRPr="005059A3" w:rsidRDefault="00B71092" w:rsidP="00223729">
      <w:pPr>
        <w:pStyle w:val="a3"/>
        <w:numPr>
          <w:ilvl w:val="0"/>
          <w:numId w:val="15"/>
        </w:numPr>
        <w:spacing w:before="156" w:after="156"/>
        <w:ind w:firstLineChars="0"/>
      </w:pPr>
      <w:r w:rsidRPr="005059A3">
        <w:t>业务拓展更加灵活。由于省去处理、配送货物等环节，节省了大量的资源及成本，团队能够拓展更多的业务提供更多产品。</w:t>
      </w:r>
    </w:p>
    <w:p w14:paraId="06284617" w14:textId="77777777" w:rsidR="00B71092" w:rsidRPr="00867731" w:rsidRDefault="00B71092" w:rsidP="00223729">
      <w:pPr>
        <w:pStyle w:val="a3"/>
        <w:numPr>
          <w:ilvl w:val="0"/>
          <w:numId w:val="11"/>
        </w:numPr>
        <w:spacing w:before="156" w:after="156"/>
        <w:ind w:firstLineChars="0"/>
        <w:rPr>
          <w:b/>
          <w:bCs/>
        </w:rPr>
      </w:pPr>
      <w:r w:rsidRPr="00867731">
        <w:rPr>
          <w:b/>
          <w:bCs/>
        </w:rPr>
        <w:t>缺点：</w:t>
      </w:r>
    </w:p>
    <w:p w14:paraId="30508A93" w14:textId="261B7370" w:rsidR="00B71092" w:rsidRPr="005059A3" w:rsidRDefault="00B71092" w:rsidP="00223729">
      <w:pPr>
        <w:pStyle w:val="a3"/>
        <w:numPr>
          <w:ilvl w:val="0"/>
          <w:numId w:val="16"/>
        </w:numPr>
        <w:spacing w:before="156" w:after="156"/>
        <w:ind w:firstLineChars="0"/>
      </w:pPr>
      <w:r w:rsidRPr="005059A3">
        <w:t>供应不可控。如果供应商供应不稳定，容易出现产品缺货现象，</w:t>
      </w:r>
      <w:r w:rsidRPr="005059A3">
        <w:lastRenderedPageBreak/>
        <w:t>影响店铺声誉。其次，团队无法接触了解到货品状况，一旦出现产品品质问题也会对店铺的信誉有直接影响。</w:t>
      </w:r>
    </w:p>
    <w:p w14:paraId="1CE0FDA0" w14:textId="42A13D7E" w:rsidR="00B71092" w:rsidRPr="005059A3" w:rsidRDefault="00B71092" w:rsidP="00223729">
      <w:pPr>
        <w:pStyle w:val="a3"/>
        <w:numPr>
          <w:ilvl w:val="0"/>
          <w:numId w:val="16"/>
        </w:numPr>
        <w:spacing w:before="156" w:after="156"/>
        <w:ind w:firstLineChars="0"/>
      </w:pPr>
      <w:r w:rsidRPr="005059A3">
        <w:t>风险不可控。如果供应商没有建设完善的物流体系，团队对发货环节无法进行管理与控制，存在一定发错货、不能及时发货的风险。</w:t>
      </w:r>
    </w:p>
    <w:p w14:paraId="308ABFC5" w14:textId="60B5EE12" w:rsidR="00B71092" w:rsidRPr="005059A3" w:rsidRDefault="00B71092" w:rsidP="00223729">
      <w:pPr>
        <w:pStyle w:val="a3"/>
        <w:numPr>
          <w:ilvl w:val="0"/>
          <w:numId w:val="16"/>
        </w:numPr>
        <w:spacing w:before="156" w:after="156"/>
        <w:ind w:firstLineChars="0"/>
      </w:pPr>
      <w:r w:rsidRPr="005059A3">
        <w:t>成本不可控。供应商地理位置如果比较偏远，发货成本将高于建设在物流枢纽处的自建仓库。同时，由于邮费、产品等均由供应商控制，给予团队的利润空间较小。</w:t>
      </w:r>
    </w:p>
    <w:p w14:paraId="3E7B1749" w14:textId="56321943" w:rsidR="00F87FF9" w:rsidRPr="00A5649B" w:rsidRDefault="0047002A" w:rsidP="00223729">
      <w:pPr>
        <w:pStyle w:val="a4"/>
        <w:numPr>
          <w:ilvl w:val="0"/>
          <w:numId w:val="19"/>
        </w:numPr>
        <w:ind w:firstLineChars="0"/>
        <w:rPr>
          <w:rFonts w:ascii="楷体" w:eastAsia="楷体" w:hAnsi="楷体"/>
          <w:sz w:val="28"/>
          <w:szCs w:val="28"/>
        </w:rPr>
      </w:pPr>
      <w:r w:rsidRPr="00A5649B">
        <w:rPr>
          <w:rFonts w:ascii="楷体" w:eastAsia="楷体" w:hAnsi="楷体" w:hint="eastAsia"/>
          <w:sz w:val="28"/>
          <w:szCs w:val="28"/>
        </w:rPr>
        <w:t>综合：</w:t>
      </w:r>
    </w:p>
    <w:p w14:paraId="5B00047E" w14:textId="009B1BA2" w:rsidR="0047002A" w:rsidRPr="0047002A" w:rsidRDefault="0047002A" w:rsidP="005E72CD">
      <w:pPr>
        <w:pStyle w:val="a3"/>
        <w:spacing w:before="156" w:after="156"/>
        <w:ind w:firstLine="560"/>
      </w:pPr>
      <w:r w:rsidRPr="0047002A">
        <w:rPr>
          <w:rFonts w:hint="eastAsia"/>
        </w:rPr>
        <w:t>综合上述两种发货模式的优劣势，建议企业首先采用供应商代发货模式，以降低团队运营成本，实现“轻运营”。</w:t>
      </w:r>
    </w:p>
    <w:p w14:paraId="245BBC15" w14:textId="0C85470F" w:rsidR="006E1AD0" w:rsidRDefault="006E1AD0" w:rsidP="00223729">
      <w:pPr>
        <w:pStyle w:val="3"/>
        <w:numPr>
          <w:ilvl w:val="0"/>
          <w:numId w:val="4"/>
        </w:numPr>
        <w:ind w:firstLineChars="0"/>
        <w:rPr>
          <w:rFonts w:ascii="楷体" w:eastAsia="楷体" w:hAnsi="楷体"/>
        </w:rPr>
      </w:pPr>
      <w:r w:rsidRPr="006E1AD0">
        <w:rPr>
          <w:rFonts w:ascii="楷体" w:eastAsia="楷体" w:hAnsi="楷体" w:hint="eastAsia"/>
        </w:rPr>
        <w:t>采购与结算</w:t>
      </w:r>
    </w:p>
    <w:p w14:paraId="42CD50DF" w14:textId="77777777" w:rsidR="0046657C" w:rsidRPr="005059A3" w:rsidRDefault="0046657C" w:rsidP="005059A3">
      <w:pPr>
        <w:pStyle w:val="a3"/>
        <w:spacing w:before="156" w:after="156"/>
        <w:ind w:firstLine="560"/>
      </w:pPr>
      <w:r w:rsidRPr="005059A3">
        <w:rPr>
          <w:rFonts w:hint="eastAsia"/>
        </w:rPr>
        <w:t>过以上发货模式对比，建议团队选择供应商代发货模式，无须租用</w:t>
      </w:r>
      <w:r w:rsidRPr="005059A3">
        <w:t>/</w:t>
      </w:r>
      <w:r w:rsidRPr="005059A3">
        <w:t>建设自有仓库，因此不考虑采购方面的内容。</w:t>
      </w:r>
    </w:p>
    <w:p w14:paraId="7003C650" w14:textId="59A45526" w:rsidR="0046657C" w:rsidRPr="005059A3" w:rsidRDefault="0046657C" w:rsidP="005059A3">
      <w:pPr>
        <w:pStyle w:val="a3"/>
        <w:spacing w:before="156" w:after="156"/>
        <w:ind w:firstLine="560"/>
      </w:pPr>
      <w:r w:rsidRPr="005059A3">
        <w:rPr>
          <w:rFonts w:hint="eastAsia"/>
        </w:rPr>
        <w:t>在供应商代发货模式下，建议团队从销售成交额中抽取一定百分比作为盈利，并且以月度为单位进行结算。</w:t>
      </w:r>
    </w:p>
    <w:p w14:paraId="37C0630B" w14:textId="2D8C74AC" w:rsidR="006E1AD0" w:rsidRDefault="006E1AD0" w:rsidP="00223729">
      <w:pPr>
        <w:pStyle w:val="3"/>
        <w:numPr>
          <w:ilvl w:val="0"/>
          <w:numId w:val="4"/>
        </w:numPr>
        <w:ind w:firstLineChars="0"/>
        <w:rPr>
          <w:rFonts w:ascii="楷体" w:eastAsia="楷体" w:hAnsi="楷体"/>
        </w:rPr>
      </w:pPr>
      <w:r w:rsidRPr="006E1AD0">
        <w:rPr>
          <w:rFonts w:ascii="楷体" w:eastAsia="楷体" w:hAnsi="楷体" w:hint="eastAsia"/>
        </w:rPr>
        <w:t>物流管理</w:t>
      </w:r>
    </w:p>
    <w:p w14:paraId="1A2C42A7" w14:textId="77777777" w:rsidR="0046657C" w:rsidRPr="005059A3" w:rsidRDefault="0046657C" w:rsidP="005059A3">
      <w:pPr>
        <w:pStyle w:val="a3"/>
        <w:spacing w:before="156" w:after="156"/>
        <w:ind w:firstLine="560"/>
      </w:pPr>
      <w:r w:rsidRPr="005059A3">
        <w:rPr>
          <w:rFonts w:hint="eastAsia"/>
        </w:rPr>
        <w:t>通过以上发货模式对比，建议团队选择供应商代发货模式，因此物流管理方面内容较为简单，团队仅仅需要有专门的物流对接人员与供应商对接（若条件允许，建议使用信息化企业资源管理系统）。</w:t>
      </w:r>
    </w:p>
    <w:p w14:paraId="0064A828" w14:textId="2F05B100" w:rsidR="0046657C" w:rsidRPr="005059A3" w:rsidRDefault="0046657C" w:rsidP="005059A3">
      <w:pPr>
        <w:pStyle w:val="a3"/>
        <w:spacing w:before="156" w:after="156"/>
        <w:ind w:firstLine="560"/>
      </w:pPr>
      <w:r w:rsidRPr="005059A3">
        <w:rPr>
          <w:rFonts w:hint="eastAsia"/>
        </w:rPr>
        <w:t>物流对接内容及负责人呈现于“与供应商对接事项”中。</w:t>
      </w:r>
    </w:p>
    <w:sectPr w:rsidR="0046657C" w:rsidRPr="005059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45FA"/>
    <w:multiLevelType w:val="hybridMultilevel"/>
    <w:tmpl w:val="884E90A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4DA3C32"/>
    <w:multiLevelType w:val="hybridMultilevel"/>
    <w:tmpl w:val="2EE699D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54C6CD1"/>
    <w:multiLevelType w:val="hybridMultilevel"/>
    <w:tmpl w:val="DD1AC6A0"/>
    <w:lvl w:ilvl="0" w:tplc="9508C7C0">
      <w:start w:val="1"/>
      <w:numFmt w:val="decimalEnclosedCircle"/>
      <w:lvlText w:val="%1."/>
      <w:lvlJc w:val="left"/>
      <w:pPr>
        <w:ind w:left="6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3" w15:restartNumberingAfterBreak="0">
    <w:nsid w:val="05C17673"/>
    <w:multiLevelType w:val="hybridMultilevel"/>
    <w:tmpl w:val="D89699CC"/>
    <w:lvl w:ilvl="0" w:tplc="9508C7C0">
      <w:start w:val="1"/>
      <w:numFmt w:val="decimalEnclosedCircle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AEB123B"/>
    <w:multiLevelType w:val="hybridMultilevel"/>
    <w:tmpl w:val="28387730"/>
    <w:lvl w:ilvl="0" w:tplc="04090019">
      <w:start w:val="1"/>
      <w:numFmt w:val="lowerLetter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0DDA28B8"/>
    <w:multiLevelType w:val="hybridMultilevel"/>
    <w:tmpl w:val="BB681EF6"/>
    <w:lvl w:ilvl="0" w:tplc="04090019">
      <w:start w:val="1"/>
      <w:numFmt w:val="lowerLetter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6" w15:restartNumberingAfterBreak="0">
    <w:nsid w:val="16EE68B7"/>
    <w:multiLevelType w:val="hybridMultilevel"/>
    <w:tmpl w:val="0E88EEC6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7" w15:restartNumberingAfterBreak="0">
    <w:nsid w:val="17A257BB"/>
    <w:multiLevelType w:val="hybridMultilevel"/>
    <w:tmpl w:val="F2C4D2E4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18733253"/>
    <w:multiLevelType w:val="hybridMultilevel"/>
    <w:tmpl w:val="ABC675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19D367E8"/>
    <w:multiLevelType w:val="hybridMultilevel"/>
    <w:tmpl w:val="0A26918E"/>
    <w:lvl w:ilvl="0" w:tplc="E6AAAEBC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24342318"/>
    <w:multiLevelType w:val="hybridMultilevel"/>
    <w:tmpl w:val="7ECE4A00"/>
    <w:lvl w:ilvl="0" w:tplc="9508C7C0">
      <w:start w:val="1"/>
      <w:numFmt w:val="decimalEnclosedCircle"/>
      <w:lvlText w:val="%1."/>
      <w:lvlJc w:val="left"/>
      <w:pPr>
        <w:ind w:left="420" w:hanging="420"/>
      </w:pPr>
      <w:rPr>
        <w:rFonts w:hint="eastAsia"/>
        <w:sz w:val="21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8643CA5"/>
    <w:multiLevelType w:val="hybridMultilevel"/>
    <w:tmpl w:val="726AC514"/>
    <w:lvl w:ilvl="0" w:tplc="0409000F">
      <w:start w:val="1"/>
      <w:numFmt w:val="decimal"/>
      <w:lvlText w:val="%1."/>
      <w:lvlJc w:val="left"/>
      <w:pPr>
        <w:ind w:left="1063" w:hanging="420"/>
      </w:p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2" w15:restartNumberingAfterBreak="0">
    <w:nsid w:val="2A3274BA"/>
    <w:multiLevelType w:val="hybridMultilevel"/>
    <w:tmpl w:val="EBB07754"/>
    <w:lvl w:ilvl="0" w:tplc="9508C7C0">
      <w:start w:val="1"/>
      <w:numFmt w:val="decimalEnclosedCircle"/>
      <w:lvlText w:val="%1."/>
      <w:lvlJc w:val="left"/>
      <w:pPr>
        <w:ind w:left="6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3" w15:restartNumberingAfterBreak="0">
    <w:nsid w:val="2BDC3F8D"/>
    <w:multiLevelType w:val="hybridMultilevel"/>
    <w:tmpl w:val="770A2CC0"/>
    <w:lvl w:ilvl="0" w:tplc="04090019">
      <w:start w:val="1"/>
      <w:numFmt w:val="lowerLetter"/>
      <w:lvlText w:val="%1)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4" w15:restartNumberingAfterBreak="0">
    <w:nsid w:val="3AAF0F12"/>
    <w:multiLevelType w:val="hybridMultilevel"/>
    <w:tmpl w:val="BF082D20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5" w15:restartNumberingAfterBreak="0">
    <w:nsid w:val="401E7B47"/>
    <w:multiLevelType w:val="hybridMultilevel"/>
    <w:tmpl w:val="486E11A6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1EB0D9B"/>
    <w:multiLevelType w:val="hybridMultilevel"/>
    <w:tmpl w:val="B58A118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ind w:left="1400" w:hanging="420"/>
      </w:pPr>
    </w:lvl>
    <w:lvl w:ilvl="2" w:tplc="FFFFFFFF" w:tentative="1">
      <w:start w:val="1"/>
      <w:numFmt w:val="lowerRoman"/>
      <w:lvlText w:val="%3."/>
      <w:lvlJc w:val="right"/>
      <w:pPr>
        <w:ind w:left="1820" w:hanging="420"/>
      </w:pPr>
    </w:lvl>
    <w:lvl w:ilvl="3" w:tplc="FFFFFFFF" w:tentative="1">
      <w:start w:val="1"/>
      <w:numFmt w:val="decimal"/>
      <w:lvlText w:val="%4."/>
      <w:lvlJc w:val="left"/>
      <w:pPr>
        <w:ind w:left="2240" w:hanging="420"/>
      </w:pPr>
    </w:lvl>
    <w:lvl w:ilvl="4" w:tplc="FFFFFFFF" w:tentative="1">
      <w:start w:val="1"/>
      <w:numFmt w:val="lowerLetter"/>
      <w:lvlText w:val="%5)"/>
      <w:lvlJc w:val="left"/>
      <w:pPr>
        <w:ind w:left="2660" w:hanging="420"/>
      </w:pPr>
    </w:lvl>
    <w:lvl w:ilvl="5" w:tplc="FFFFFFFF" w:tentative="1">
      <w:start w:val="1"/>
      <w:numFmt w:val="lowerRoman"/>
      <w:lvlText w:val="%6."/>
      <w:lvlJc w:val="right"/>
      <w:pPr>
        <w:ind w:left="3080" w:hanging="420"/>
      </w:pPr>
    </w:lvl>
    <w:lvl w:ilvl="6" w:tplc="FFFFFFFF" w:tentative="1">
      <w:start w:val="1"/>
      <w:numFmt w:val="decimal"/>
      <w:lvlText w:val="%7."/>
      <w:lvlJc w:val="left"/>
      <w:pPr>
        <w:ind w:left="3500" w:hanging="420"/>
      </w:pPr>
    </w:lvl>
    <w:lvl w:ilvl="7" w:tplc="FFFFFFFF" w:tentative="1">
      <w:start w:val="1"/>
      <w:numFmt w:val="lowerLetter"/>
      <w:lvlText w:val="%8)"/>
      <w:lvlJc w:val="left"/>
      <w:pPr>
        <w:ind w:left="3920" w:hanging="420"/>
      </w:pPr>
    </w:lvl>
    <w:lvl w:ilvl="8" w:tplc="FFFFFFFF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7" w15:restartNumberingAfterBreak="0">
    <w:nsid w:val="430A1519"/>
    <w:multiLevelType w:val="hybridMultilevel"/>
    <w:tmpl w:val="4BC06E9E"/>
    <w:lvl w:ilvl="0" w:tplc="04090019">
      <w:start w:val="1"/>
      <w:numFmt w:val="lowerLetter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8" w15:restartNumberingAfterBreak="0">
    <w:nsid w:val="459063F3"/>
    <w:multiLevelType w:val="hybridMultilevel"/>
    <w:tmpl w:val="63647454"/>
    <w:lvl w:ilvl="0" w:tplc="BB180E76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4754189E"/>
    <w:multiLevelType w:val="hybridMultilevel"/>
    <w:tmpl w:val="265E360E"/>
    <w:lvl w:ilvl="0" w:tplc="9508C7C0">
      <w:start w:val="1"/>
      <w:numFmt w:val="decimalEnclosedCircle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816383A"/>
    <w:multiLevelType w:val="hybridMultilevel"/>
    <w:tmpl w:val="CB6202FE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1" w15:restartNumberingAfterBreak="0">
    <w:nsid w:val="49405610"/>
    <w:multiLevelType w:val="hybridMultilevel"/>
    <w:tmpl w:val="601C736E"/>
    <w:lvl w:ilvl="0" w:tplc="9508C7C0">
      <w:start w:val="1"/>
      <w:numFmt w:val="decimalEnclosedCircle"/>
      <w:lvlText w:val="%1."/>
      <w:lvlJc w:val="left"/>
      <w:pPr>
        <w:ind w:left="9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2" w15:restartNumberingAfterBreak="0">
    <w:nsid w:val="4CAD4258"/>
    <w:multiLevelType w:val="hybridMultilevel"/>
    <w:tmpl w:val="F2BA5316"/>
    <w:lvl w:ilvl="0" w:tplc="FFFFFFFF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568148D5"/>
    <w:multiLevelType w:val="hybridMultilevel"/>
    <w:tmpl w:val="A6FE0FFE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56D736C3"/>
    <w:multiLevelType w:val="hybridMultilevel"/>
    <w:tmpl w:val="4F807A0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59A14898"/>
    <w:multiLevelType w:val="hybridMultilevel"/>
    <w:tmpl w:val="DC0E91BA"/>
    <w:lvl w:ilvl="0" w:tplc="FFFFFFFF">
      <w:start w:val="1"/>
      <w:numFmt w:val="decimalEnclosedCircle"/>
      <w:lvlText w:val="%1."/>
      <w:lvlJc w:val="left"/>
      <w:pPr>
        <w:ind w:left="420" w:hanging="420"/>
      </w:pPr>
      <w:rPr>
        <w:rFonts w:hint="eastAsia"/>
        <w:sz w:val="21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9B83E68"/>
    <w:multiLevelType w:val="hybridMultilevel"/>
    <w:tmpl w:val="3534525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5E4B26E2"/>
    <w:multiLevelType w:val="hybridMultilevel"/>
    <w:tmpl w:val="DE82E4A6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610D011E"/>
    <w:multiLevelType w:val="hybridMultilevel"/>
    <w:tmpl w:val="2B662C28"/>
    <w:lvl w:ilvl="0" w:tplc="0409000F">
      <w:start w:val="1"/>
      <w:numFmt w:val="decimal"/>
      <w:lvlText w:val="%1."/>
      <w:lvlJc w:val="left"/>
      <w:pPr>
        <w:ind w:left="1063" w:hanging="420"/>
      </w:p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29" w15:restartNumberingAfterBreak="0">
    <w:nsid w:val="61F5382C"/>
    <w:multiLevelType w:val="hybridMultilevel"/>
    <w:tmpl w:val="DC0E91BA"/>
    <w:lvl w:ilvl="0" w:tplc="9508C7C0">
      <w:start w:val="1"/>
      <w:numFmt w:val="decimalEnclosedCircle"/>
      <w:lvlText w:val="%1."/>
      <w:lvlJc w:val="left"/>
      <w:pPr>
        <w:ind w:left="420" w:hanging="420"/>
      </w:pPr>
      <w:rPr>
        <w:rFonts w:hint="eastAsia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31277EB"/>
    <w:multiLevelType w:val="hybridMultilevel"/>
    <w:tmpl w:val="A07A0A12"/>
    <w:lvl w:ilvl="0" w:tplc="9508C7C0">
      <w:start w:val="1"/>
      <w:numFmt w:val="decimalEnclosedCircle"/>
      <w:lvlText w:val="%1."/>
      <w:lvlJc w:val="left"/>
      <w:pPr>
        <w:ind w:left="141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31" w15:restartNumberingAfterBreak="0">
    <w:nsid w:val="64224A9B"/>
    <w:multiLevelType w:val="hybridMultilevel"/>
    <w:tmpl w:val="ACE68E94"/>
    <w:lvl w:ilvl="0" w:tplc="04090019">
      <w:start w:val="1"/>
      <w:numFmt w:val="lowerLetter"/>
      <w:lvlText w:val="%1)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2" w15:restartNumberingAfterBreak="0">
    <w:nsid w:val="64EC0A04"/>
    <w:multiLevelType w:val="hybridMultilevel"/>
    <w:tmpl w:val="D2CC7E7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65077C48"/>
    <w:multiLevelType w:val="hybridMultilevel"/>
    <w:tmpl w:val="90324032"/>
    <w:lvl w:ilvl="0" w:tplc="30D6DE58">
      <w:start w:val="1"/>
      <w:numFmt w:val="ideographDigital"/>
      <w:lvlText w:val="%1."/>
      <w:lvlJc w:val="left"/>
      <w:pPr>
        <w:ind w:left="562" w:hanging="420"/>
      </w:pPr>
      <w:rPr>
        <w:rFonts w:hint="eastAsia"/>
      </w:rPr>
    </w:lvl>
    <w:lvl w:ilvl="1" w:tplc="10BECADA">
      <w:start w:val="1"/>
      <w:numFmt w:val="decimal"/>
      <w:lvlText w:val="%2."/>
      <w:lvlJc w:val="left"/>
      <w:pPr>
        <w:ind w:left="982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34" w15:restartNumberingAfterBreak="0">
    <w:nsid w:val="66186813"/>
    <w:multiLevelType w:val="hybridMultilevel"/>
    <w:tmpl w:val="D384ED50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35" w15:restartNumberingAfterBreak="0">
    <w:nsid w:val="69274E6F"/>
    <w:multiLevelType w:val="hybridMultilevel"/>
    <w:tmpl w:val="96DE6F76"/>
    <w:lvl w:ilvl="0" w:tplc="574C7778">
      <w:start w:val="1"/>
      <w:numFmt w:val="decimal"/>
      <w:lvlText w:val="3.%1"/>
      <w:lvlJc w:val="left"/>
      <w:pPr>
        <w:ind w:left="9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6" w15:restartNumberingAfterBreak="0">
    <w:nsid w:val="6C3B58DE"/>
    <w:multiLevelType w:val="hybridMultilevel"/>
    <w:tmpl w:val="0C964D3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7" w15:restartNumberingAfterBreak="0">
    <w:nsid w:val="73391B9B"/>
    <w:multiLevelType w:val="hybridMultilevel"/>
    <w:tmpl w:val="7F8A4008"/>
    <w:lvl w:ilvl="0" w:tplc="9508C7C0">
      <w:start w:val="1"/>
      <w:numFmt w:val="decimalEnclosedCircle"/>
      <w:lvlText w:val="%1."/>
      <w:lvlJc w:val="left"/>
      <w:pPr>
        <w:ind w:left="84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8" w15:restartNumberingAfterBreak="0">
    <w:nsid w:val="75E65A7C"/>
    <w:multiLevelType w:val="hybridMultilevel"/>
    <w:tmpl w:val="29E8107C"/>
    <w:lvl w:ilvl="0" w:tplc="0409000F">
      <w:start w:val="1"/>
      <w:numFmt w:val="decimal"/>
      <w:lvlText w:val="%1."/>
      <w:lvlJc w:val="left"/>
      <w:pPr>
        <w:ind w:left="1063" w:hanging="420"/>
      </w:p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39" w15:restartNumberingAfterBreak="0">
    <w:nsid w:val="76392766"/>
    <w:multiLevelType w:val="hybridMultilevel"/>
    <w:tmpl w:val="4138650A"/>
    <w:lvl w:ilvl="0" w:tplc="BB180E76">
      <w:start w:val="1"/>
      <w:numFmt w:val="decimal"/>
      <w:lvlText w:val="2.%1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0" w15:restartNumberingAfterBreak="0">
    <w:nsid w:val="77FD0594"/>
    <w:multiLevelType w:val="hybridMultilevel"/>
    <w:tmpl w:val="46A21AB4"/>
    <w:lvl w:ilvl="0" w:tplc="04090019">
      <w:start w:val="1"/>
      <w:numFmt w:val="lowerLetter"/>
      <w:lvlText w:val="%1)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41" w15:restartNumberingAfterBreak="0">
    <w:nsid w:val="79190DCF"/>
    <w:multiLevelType w:val="hybridMultilevel"/>
    <w:tmpl w:val="B46C17B8"/>
    <w:lvl w:ilvl="0" w:tplc="E6AAAEBC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2" w15:restartNumberingAfterBreak="0">
    <w:nsid w:val="7A112DEA"/>
    <w:multiLevelType w:val="hybridMultilevel"/>
    <w:tmpl w:val="38C2E0F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3" w15:restartNumberingAfterBreak="0">
    <w:nsid w:val="7F1A64C6"/>
    <w:multiLevelType w:val="hybridMultilevel"/>
    <w:tmpl w:val="787A63D4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647321359">
    <w:abstractNumId w:val="33"/>
  </w:num>
  <w:num w:numId="2" w16cid:durableId="1834254159">
    <w:abstractNumId w:val="28"/>
  </w:num>
  <w:num w:numId="3" w16cid:durableId="147598471">
    <w:abstractNumId w:val="38"/>
  </w:num>
  <w:num w:numId="4" w16cid:durableId="876087814">
    <w:abstractNumId w:val="11"/>
  </w:num>
  <w:num w:numId="5" w16cid:durableId="2060859916">
    <w:abstractNumId w:val="9"/>
  </w:num>
  <w:num w:numId="6" w16cid:durableId="1177160833">
    <w:abstractNumId w:val="29"/>
  </w:num>
  <w:num w:numId="7" w16cid:durableId="608123214">
    <w:abstractNumId w:val="25"/>
  </w:num>
  <w:num w:numId="8" w16cid:durableId="408843696">
    <w:abstractNumId w:val="10"/>
  </w:num>
  <w:num w:numId="9" w16cid:durableId="134764560">
    <w:abstractNumId w:val="6"/>
  </w:num>
  <w:num w:numId="10" w16cid:durableId="1593734407">
    <w:abstractNumId w:val="34"/>
  </w:num>
  <w:num w:numId="11" w16cid:durableId="567766418">
    <w:abstractNumId w:val="20"/>
  </w:num>
  <w:num w:numId="12" w16cid:durableId="347799957">
    <w:abstractNumId w:val="21"/>
  </w:num>
  <w:num w:numId="13" w16cid:durableId="153760209">
    <w:abstractNumId w:val="26"/>
  </w:num>
  <w:num w:numId="14" w16cid:durableId="1595279543">
    <w:abstractNumId w:val="42"/>
  </w:num>
  <w:num w:numId="15" w16cid:durableId="540871821">
    <w:abstractNumId w:val="13"/>
  </w:num>
  <w:num w:numId="16" w16cid:durableId="946619829">
    <w:abstractNumId w:val="40"/>
  </w:num>
  <w:num w:numId="17" w16cid:durableId="1175849816">
    <w:abstractNumId w:val="31"/>
  </w:num>
  <w:num w:numId="18" w16cid:durableId="2089571560">
    <w:abstractNumId w:val="5"/>
  </w:num>
  <w:num w:numId="19" w16cid:durableId="1842163578">
    <w:abstractNumId w:val="22"/>
  </w:num>
  <w:num w:numId="20" w16cid:durableId="1394157773">
    <w:abstractNumId w:val="39"/>
  </w:num>
  <w:num w:numId="21" w16cid:durableId="447941525">
    <w:abstractNumId w:val="19"/>
  </w:num>
  <w:num w:numId="22" w16cid:durableId="291207572">
    <w:abstractNumId w:val="3"/>
  </w:num>
  <w:num w:numId="23" w16cid:durableId="1239755925">
    <w:abstractNumId w:val="0"/>
  </w:num>
  <w:num w:numId="24" w16cid:durableId="1948386860">
    <w:abstractNumId w:val="32"/>
  </w:num>
  <w:num w:numId="25" w16cid:durableId="1448771049">
    <w:abstractNumId w:val="8"/>
  </w:num>
  <w:num w:numId="26" w16cid:durableId="726806822">
    <w:abstractNumId w:val="18"/>
  </w:num>
  <w:num w:numId="27" w16cid:durableId="1190030441">
    <w:abstractNumId w:val="15"/>
  </w:num>
  <w:num w:numId="28" w16cid:durableId="1571692618">
    <w:abstractNumId w:val="43"/>
  </w:num>
  <w:num w:numId="29" w16cid:durableId="2108378657">
    <w:abstractNumId w:val="1"/>
  </w:num>
  <w:num w:numId="30" w16cid:durableId="712272124">
    <w:abstractNumId w:val="27"/>
  </w:num>
  <w:num w:numId="31" w16cid:durableId="813527959">
    <w:abstractNumId w:val="14"/>
  </w:num>
  <w:num w:numId="32" w16cid:durableId="1108233107">
    <w:abstractNumId w:val="7"/>
  </w:num>
  <w:num w:numId="33" w16cid:durableId="843320768">
    <w:abstractNumId w:val="37"/>
  </w:num>
  <w:num w:numId="34" w16cid:durableId="1463041430">
    <w:abstractNumId w:val="36"/>
  </w:num>
  <w:num w:numId="35" w16cid:durableId="159661635">
    <w:abstractNumId w:val="23"/>
  </w:num>
  <w:num w:numId="36" w16cid:durableId="1402674950">
    <w:abstractNumId w:val="24"/>
  </w:num>
  <w:num w:numId="37" w16cid:durableId="1412236786">
    <w:abstractNumId w:val="17"/>
  </w:num>
  <w:num w:numId="38" w16cid:durableId="1996373476">
    <w:abstractNumId w:val="2"/>
  </w:num>
  <w:num w:numId="39" w16cid:durableId="457332456">
    <w:abstractNumId w:val="16"/>
  </w:num>
  <w:num w:numId="40" w16cid:durableId="1879464435">
    <w:abstractNumId w:val="4"/>
  </w:num>
  <w:num w:numId="41" w16cid:durableId="1904439805">
    <w:abstractNumId w:val="41"/>
  </w:num>
  <w:num w:numId="42" w16cid:durableId="1223370793">
    <w:abstractNumId w:val="30"/>
  </w:num>
  <w:num w:numId="43" w16cid:durableId="40180898">
    <w:abstractNumId w:val="12"/>
  </w:num>
  <w:num w:numId="44" w16cid:durableId="1808736920">
    <w:abstractNumId w:val="3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BD7"/>
    <w:rsid w:val="000B13C0"/>
    <w:rsid w:val="000B57E0"/>
    <w:rsid w:val="000B5923"/>
    <w:rsid w:val="001574B8"/>
    <w:rsid w:val="001D79C1"/>
    <w:rsid w:val="001E2968"/>
    <w:rsid w:val="001F2153"/>
    <w:rsid w:val="00223729"/>
    <w:rsid w:val="00233740"/>
    <w:rsid w:val="00272385"/>
    <w:rsid w:val="002833B0"/>
    <w:rsid w:val="00290A1B"/>
    <w:rsid w:val="002E6BBE"/>
    <w:rsid w:val="003303C9"/>
    <w:rsid w:val="00335BD6"/>
    <w:rsid w:val="00384672"/>
    <w:rsid w:val="003875D6"/>
    <w:rsid w:val="003B7F99"/>
    <w:rsid w:val="0040011A"/>
    <w:rsid w:val="00445457"/>
    <w:rsid w:val="004557E0"/>
    <w:rsid w:val="0045797E"/>
    <w:rsid w:val="0046657C"/>
    <w:rsid w:val="0047002A"/>
    <w:rsid w:val="004A75B8"/>
    <w:rsid w:val="004B7E5A"/>
    <w:rsid w:val="004E4155"/>
    <w:rsid w:val="004F7069"/>
    <w:rsid w:val="005059A3"/>
    <w:rsid w:val="0058663C"/>
    <w:rsid w:val="005944B6"/>
    <w:rsid w:val="005958B7"/>
    <w:rsid w:val="005D258B"/>
    <w:rsid w:val="005D49AD"/>
    <w:rsid w:val="005E3D92"/>
    <w:rsid w:val="005E72CD"/>
    <w:rsid w:val="005F16A4"/>
    <w:rsid w:val="006E1AD0"/>
    <w:rsid w:val="007625A5"/>
    <w:rsid w:val="00794D22"/>
    <w:rsid w:val="007A32BC"/>
    <w:rsid w:val="007E0B95"/>
    <w:rsid w:val="00821C93"/>
    <w:rsid w:val="00867731"/>
    <w:rsid w:val="008D4708"/>
    <w:rsid w:val="00931AB6"/>
    <w:rsid w:val="00965F72"/>
    <w:rsid w:val="0098687D"/>
    <w:rsid w:val="009A2DFD"/>
    <w:rsid w:val="009B50F0"/>
    <w:rsid w:val="009E5AC1"/>
    <w:rsid w:val="009F6084"/>
    <w:rsid w:val="00A13C51"/>
    <w:rsid w:val="00A31A62"/>
    <w:rsid w:val="00A5649B"/>
    <w:rsid w:val="00A61A3B"/>
    <w:rsid w:val="00AF66EA"/>
    <w:rsid w:val="00B12D13"/>
    <w:rsid w:val="00B30DE8"/>
    <w:rsid w:val="00B54388"/>
    <w:rsid w:val="00B71092"/>
    <w:rsid w:val="00C16189"/>
    <w:rsid w:val="00CD4A14"/>
    <w:rsid w:val="00D14E05"/>
    <w:rsid w:val="00D24328"/>
    <w:rsid w:val="00D776C4"/>
    <w:rsid w:val="00DA34F2"/>
    <w:rsid w:val="00DD25B6"/>
    <w:rsid w:val="00DE7BD7"/>
    <w:rsid w:val="00E11612"/>
    <w:rsid w:val="00E25309"/>
    <w:rsid w:val="00E4249B"/>
    <w:rsid w:val="00E636E1"/>
    <w:rsid w:val="00ED6567"/>
    <w:rsid w:val="00ED6DD1"/>
    <w:rsid w:val="00F3007F"/>
    <w:rsid w:val="00F36EAF"/>
    <w:rsid w:val="00F87FF9"/>
    <w:rsid w:val="00FE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1F38E"/>
  <w15:chartTrackingRefBased/>
  <w15:docId w15:val="{4EFD7674-B4EE-42A1-8849-36C87E82F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6567"/>
    <w:pPr>
      <w:widowControl w:val="0"/>
      <w:ind w:firstLineChars="200" w:firstLine="200"/>
      <w:jc w:val="both"/>
    </w:pPr>
    <w:rPr>
      <w:rFonts w:ascii="微软雅黑" w:eastAsia="微软雅黑" w:hAnsi="微软雅黑" w:cs="微软雅黑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E3D9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E3D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833B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autoRedefine/>
    <w:uiPriority w:val="39"/>
    <w:unhideWhenUsed/>
    <w:rsid w:val="001E2968"/>
    <w:pPr>
      <w:widowControl/>
      <w:spacing w:after="100" w:line="259" w:lineRule="auto"/>
      <w:jc w:val="left"/>
    </w:pPr>
    <w:rPr>
      <w:rFonts w:eastAsia="宋体" w:cs="Times New Roman"/>
    </w:rPr>
  </w:style>
  <w:style w:type="paragraph" w:styleId="a3">
    <w:name w:val="No Spacing"/>
    <w:uiPriority w:val="1"/>
    <w:qFormat/>
    <w:rsid w:val="004B7E5A"/>
    <w:pPr>
      <w:widowControl w:val="0"/>
      <w:wordWrap w:val="0"/>
      <w:topLinePunct/>
      <w:spacing w:beforeLines="50" w:before="50" w:afterLines="50" w:after="50" w:line="400" w:lineRule="exact"/>
      <w:ind w:firstLineChars="200" w:firstLine="200"/>
      <w:jc w:val="both"/>
    </w:pPr>
    <w:rPr>
      <w:rFonts w:ascii="Arial Narrow" w:eastAsia="楷体" w:hAnsi="Arial Narrow"/>
      <w:sz w:val="28"/>
    </w:rPr>
  </w:style>
  <w:style w:type="character" w:customStyle="1" w:styleId="10">
    <w:name w:val="标题 1 字符"/>
    <w:basedOn w:val="a0"/>
    <w:link w:val="1"/>
    <w:uiPriority w:val="9"/>
    <w:rsid w:val="005E3D92"/>
    <w:rPr>
      <w:rFonts w:ascii="微软雅黑" w:eastAsia="微软雅黑" w:hAnsi="微软雅黑" w:cs="微软雅黑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E3D92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833B0"/>
    <w:rPr>
      <w:rFonts w:ascii="微软雅黑" w:eastAsia="微软雅黑" w:hAnsi="微软雅黑" w:cs="微软雅黑"/>
      <w:b/>
      <w:bCs/>
      <w:kern w:val="0"/>
      <w:sz w:val="32"/>
      <w:szCs w:val="32"/>
    </w:rPr>
  </w:style>
  <w:style w:type="paragraph" w:styleId="a4">
    <w:name w:val="List Paragraph"/>
    <w:basedOn w:val="a"/>
    <w:uiPriority w:val="34"/>
    <w:qFormat/>
    <w:rsid w:val="00A31A62"/>
    <w:pPr>
      <w:ind w:firstLine="420"/>
    </w:pPr>
  </w:style>
  <w:style w:type="table" w:styleId="a5">
    <w:name w:val="Table Grid"/>
    <w:basedOn w:val="a1"/>
    <w:uiPriority w:val="39"/>
    <w:rsid w:val="00E636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B7E5A"/>
    <w:rPr>
      <w:color w:val="0563C1" w:themeColor="hyperlink"/>
      <w:u w:val="single"/>
    </w:rPr>
  </w:style>
  <w:style w:type="table" w:customStyle="1" w:styleId="11">
    <w:name w:val="网格型1"/>
    <w:basedOn w:val="a1"/>
    <w:next w:val="a5"/>
    <w:uiPriority w:val="39"/>
    <w:rsid w:val="00457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39"/>
    <w:rsid w:val="000B57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8D47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hyperlink" Target="http://www.gd12316.org/infosite_new/baseinfo/221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helpcenter.taobao.com/servicehall/knowledge_detail?spm=service_hall.23793149.0.0.753fQpezQpezPd&amp;kwdContentId=130708357468132352&amp;searchKey=71c9a1914d0b46d68ee63786dd9867141&amp;hcSessionId=3-1281-0dbf3878-1764-49c0-990e-1245ff5ff366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helpcenter.taobao.com/servicehall/knowledge_detail?spm=a21d2t.22405527.ewServiceWindow.9.cecf6afaVq0qZl&amp;knowledgeId=13057383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helpcenter.taobao.com/servicehall/knowledge_detail?spm=a21d2t.22405527.0.0.cecf6afaVq0qZl&amp;knowledgeId=889369" TargetMode="External"/><Relationship Id="rId10" Type="http://schemas.openxmlformats.org/officeDocument/2006/relationships/hyperlink" Target="https://certifyweb.alipay.com/certify/reg/guide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cshall.alipay.com/enterprise/knowledgeDetail.htm?knowledgeId=201602847673" TargetMode="External"/><Relationship Id="rId14" Type="http://schemas.openxmlformats.org/officeDocument/2006/relationships/hyperlink" Target="https://helpcenter.taobao.com/servicehall/knowledge_detail?spm=a21d2t.22405527.ewServiceWindow.1.cecf6afaVq0qZl&amp;kwdContentId=130708357468132352&amp;searchKey=71c9a1914d0b46d68ee63786dd9867141&amp;hcSessionId=3-1281-0dbf3878-1764-49c0-990e-1245ff5ff36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20</Pages>
  <Words>1298</Words>
  <Characters>7402</Characters>
  <Application>Microsoft Office Word</Application>
  <DocSecurity>0</DocSecurity>
  <Lines>61</Lines>
  <Paragraphs>17</Paragraphs>
  <ScaleCrop>false</ScaleCrop>
  <Company/>
  <LinksUpToDate>false</LinksUpToDate>
  <CharactersWithSpaces>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Blairminus</dc:creator>
  <cp:keywords/>
  <dc:description/>
  <cp:lastModifiedBy>X Blairminus</cp:lastModifiedBy>
  <cp:revision>82</cp:revision>
  <dcterms:created xsi:type="dcterms:W3CDTF">2022-04-14T15:16:00Z</dcterms:created>
  <dcterms:modified xsi:type="dcterms:W3CDTF">2022-04-15T13:52:00Z</dcterms:modified>
</cp:coreProperties>
</file>